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B125" w14:textId="6D695A63" w:rsidR="008D2B4C" w:rsidRDefault="006A62C7" w:rsidP="008D2B4C">
      <w:pPr>
        <w:spacing w:line="240" w:lineRule="auto"/>
        <w:jc w:val="center"/>
        <w:rPr>
          <w:rFonts w:asciiTheme="majorHAnsi" w:eastAsia="Times New Roman" w:hAnsiTheme="majorHAnsi"/>
          <w:b/>
          <w:bCs/>
          <w:color w:val="8064A2" w:themeColor="accent4"/>
          <w:sz w:val="22"/>
          <w:szCs w:val="22"/>
        </w:rPr>
      </w:pPr>
      <w:bookmarkStart w:id="0" w:name="_Hlk68173041"/>
      <w:r w:rsidRPr="006E3420">
        <w:rPr>
          <w:rFonts w:asciiTheme="majorHAnsi" w:eastAsia="Times New Roman" w:hAnsiTheme="majorHAnsi"/>
          <w:b/>
          <w:bCs/>
          <w:color w:val="8064A2" w:themeColor="accent4"/>
          <w:sz w:val="22"/>
          <w:szCs w:val="22"/>
        </w:rPr>
        <w:t xml:space="preserve">Protocol for requesting Radiological Examinations by </w:t>
      </w:r>
      <w:r w:rsidR="007469CC">
        <w:rPr>
          <w:rFonts w:asciiTheme="majorHAnsi" w:eastAsia="Times New Roman" w:hAnsiTheme="majorHAnsi"/>
          <w:b/>
          <w:bCs/>
          <w:color w:val="8064A2" w:themeColor="accent4"/>
          <w:sz w:val="22"/>
          <w:szCs w:val="22"/>
        </w:rPr>
        <w:t>n</w:t>
      </w:r>
      <w:r w:rsidRPr="006E3420">
        <w:rPr>
          <w:rFonts w:asciiTheme="majorHAnsi" w:eastAsia="Times New Roman" w:hAnsiTheme="majorHAnsi"/>
          <w:b/>
          <w:bCs/>
          <w:color w:val="8064A2" w:themeColor="accent4"/>
          <w:sz w:val="22"/>
          <w:szCs w:val="22"/>
        </w:rPr>
        <w:t xml:space="preserve">amed </w:t>
      </w:r>
      <w:r w:rsidR="007469CC" w:rsidRPr="007469CC">
        <w:rPr>
          <w:rFonts w:asciiTheme="majorHAnsi" w:eastAsia="Times New Roman" w:hAnsiTheme="majorHAnsi"/>
          <w:b/>
          <w:bCs/>
          <w:color w:val="8064A2" w:themeColor="accent4"/>
          <w:sz w:val="22"/>
          <w:szCs w:val="22"/>
        </w:rPr>
        <w:t xml:space="preserve">Nurses, Paramedics, Pharmacists, Physiotherapists and Podiatrists </w:t>
      </w:r>
      <w:r w:rsidRPr="006E3420">
        <w:rPr>
          <w:rFonts w:asciiTheme="majorHAnsi" w:eastAsia="Times New Roman" w:hAnsiTheme="majorHAnsi"/>
          <w:b/>
          <w:bCs/>
          <w:color w:val="8064A2" w:themeColor="accent4"/>
          <w:sz w:val="22"/>
          <w:szCs w:val="22"/>
        </w:rPr>
        <w:t xml:space="preserve">employed by General Practices </w:t>
      </w:r>
      <w:r w:rsidR="006119D0">
        <w:rPr>
          <w:rFonts w:asciiTheme="majorHAnsi" w:eastAsia="Times New Roman" w:hAnsiTheme="majorHAnsi"/>
          <w:b/>
          <w:bCs/>
          <w:color w:val="8064A2" w:themeColor="accent4"/>
          <w:sz w:val="22"/>
          <w:szCs w:val="22"/>
        </w:rPr>
        <w:t xml:space="preserve">and PCNs </w:t>
      </w:r>
      <w:r w:rsidRPr="006E3420">
        <w:rPr>
          <w:rFonts w:asciiTheme="majorHAnsi" w:eastAsia="Times New Roman" w:hAnsiTheme="majorHAnsi"/>
          <w:b/>
          <w:bCs/>
          <w:color w:val="8064A2" w:themeColor="accent4"/>
          <w:sz w:val="22"/>
          <w:szCs w:val="22"/>
        </w:rPr>
        <w:t>within the BNSSG area</w:t>
      </w:r>
      <w:bookmarkEnd w:id="0"/>
    </w:p>
    <w:p w14:paraId="79F6D23B" w14:textId="2C1BAD28" w:rsidR="00BD4AC8" w:rsidRPr="008D2B4C" w:rsidRDefault="00BD4AC8" w:rsidP="008D2B4C">
      <w:pPr>
        <w:spacing w:line="240" w:lineRule="auto"/>
        <w:jc w:val="center"/>
        <w:rPr>
          <w:rFonts w:asciiTheme="majorHAnsi" w:eastAsia="Times New Roman" w:hAnsiTheme="majorHAnsi"/>
          <w:b/>
          <w:bCs/>
          <w:color w:val="8064A2" w:themeColor="accent4"/>
          <w:sz w:val="22"/>
          <w:szCs w:val="22"/>
        </w:rPr>
      </w:pPr>
      <w:r w:rsidRPr="00AD4689">
        <w:rPr>
          <w:rFonts w:ascii="Arial Narrow" w:hAnsi="Arial Narrow"/>
          <w:b/>
          <w:u w:val="single"/>
        </w:rPr>
        <w:t>Referrer Confirmation of Competenc</w:t>
      </w:r>
      <w:r w:rsidR="008D2B4C">
        <w:rPr>
          <w:rFonts w:ascii="Arial Narrow" w:hAnsi="Arial Narrow"/>
          <w:b/>
          <w:u w:val="single"/>
        </w:rPr>
        <w:t>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6"/>
        <w:gridCol w:w="4710"/>
      </w:tblGrid>
      <w:tr w:rsidR="00BD4AC8" w:rsidRPr="00AD4689" w14:paraId="61A8F696" w14:textId="77777777" w:rsidTr="009917BE">
        <w:trPr>
          <w:trHeight w:val="567"/>
        </w:trPr>
        <w:tc>
          <w:tcPr>
            <w:tcW w:w="2388" w:type="pct"/>
            <w:shd w:val="clear" w:color="auto" w:fill="auto"/>
            <w:vAlign w:val="center"/>
          </w:tcPr>
          <w:p w14:paraId="301B23FB" w14:textId="77777777" w:rsidR="00BD4AC8" w:rsidRPr="00AD4689" w:rsidRDefault="00BD4AC8" w:rsidP="009917BE">
            <w:pPr>
              <w:rPr>
                <w:rFonts w:ascii="Arial Narrow" w:hAnsi="Arial Narrow"/>
              </w:rPr>
            </w:pPr>
            <w:r w:rsidRPr="00AD4689">
              <w:rPr>
                <w:rFonts w:ascii="Arial Narrow" w:hAnsi="Arial Narrow"/>
              </w:rPr>
              <w:t>Referrer name</w:t>
            </w:r>
          </w:p>
        </w:tc>
        <w:tc>
          <w:tcPr>
            <w:tcW w:w="2612" w:type="pct"/>
            <w:shd w:val="clear" w:color="auto" w:fill="auto"/>
            <w:vAlign w:val="center"/>
          </w:tcPr>
          <w:p w14:paraId="1C40166C" w14:textId="77777777" w:rsidR="00BD4AC8" w:rsidRPr="00AD4689" w:rsidRDefault="00BD4AC8" w:rsidP="009917BE">
            <w:pPr>
              <w:rPr>
                <w:rFonts w:ascii="Arial Narrow" w:hAnsi="Arial Narrow"/>
              </w:rPr>
            </w:pPr>
          </w:p>
        </w:tc>
      </w:tr>
      <w:tr w:rsidR="008D2B4C" w:rsidRPr="00AD4689" w14:paraId="44CC369B" w14:textId="77777777" w:rsidTr="009917BE">
        <w:trPr>
          <w:trHeight w:val="567"/>
        </w:trPr>
        <w:tc>
          <w:tcPr>
            <w:tcW w:w="2388" w:type="pct"/>
            <w:shd w:val="clear" w:color="auto" w:fill="auto"/>
            <w:vAlign w:val="center"/>
          </w:tcPr>
          <w:p w14:paraId="32F759DA" w14:textId="66CE2DBF" w:rsidR="008D2B4C" w:rsidRPr="00AD4689" w:rsidRDefault="008D2B4C" w:rsidP="009917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Referrer Role</w:t>
            </w:r>
          </w:p>
        </w:tc>
        <w:tc>
          <w:tcPr>
            <w:tcW w:w="2612" w:type="pct"/>
            <w:shd w:val="clear" w:color="auto" w:fill="auto"/>
            <w:vAlign w:val="center"/>
          </w:tcPr>
          <w:p w14:paraId="563EDDB4" w14:textId="77777777" w:rsidR="008D2B4C" w:rsidRPr="00AD4689" w:rsidRDefault="008D2B4C" w:rsidP="009917BE">
            <w:pPr>
              <w:rPr>
                <w:rFonts w:ascii="Arial Narrow" w:hAnsi="Arial Narrow"/>
              </w:rPr>
            </w:pPr>
          </w:p>
        </w:tc>
      </w:tr>
      <w:tr w:rsidR="008D2B4C" w:rsidRPr="00AD4689" w14:paraId="4DF4887E" w14:textId="77777777" w:rsidTr="009917BE">
        <w:trPr>
          <w:trHeight w:val="567"/>
        </w:trPr>
        <w:tc>
          <w:tcPr>
            <w:tcW w:w="2388" w:type="pct"/>
            <w:shd w:val="clear" w:color="auto" w:fill="auto"/>
            <w:vAlign w:val="center"/>
          </w:tcPr>
          <w:p w14:paraId="760446C4" w14:textId="5FCFD5F2" w:rsidR="008D2B4C" w:rsidRDefault="008D2B4C" w:rsidP="009917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Referrer Email</w:t>
            </w:r>
          </w:p>
        </w:tc>
        <w:tc>
          <w:tcPr>
            <w:tcW w:w="2612" w:type="pct"/>
            <w:shd w:val="clear" w:color="auto" w:fill="auto"/>
            <w:vAlign w:val="center"/>
          </w:tcPr>
          <w:p w14:paraId="1D1BC8D6" w14:textId="77777777" w:rsidR="008D2B4C" w:rsidRPr="00AD4689" w:rsidRDefault="008D2B4C" w:rsidP="009917BE">
            <w:pPr>
              <w:rPr>
                <w:rFonts w:ascii="Arial Narrow" w:hAnsi="Arial Narrow"/>
              </w:rPr>
            </w:pPr>
          </w:p>
        </w:tc>
      </w:tr>
      <w:tr w:rsidR="008D2B4C" w:rsidRPr="00AD4689" w14:paraId="33067E05" w14:textId="77777777" w:rsidTr="009917BE">
        <w:trPr>
          <w:trHeight w:val="567"/>
        </w:trPr>
        <w:tc>
          <w:tcPr>
            <w:tcW w:w="2388" w:type="pct"/>
            <w:shd w:val="clear" w:color="auto" w:fill="auto"/>
            <w:vAlign w:val="center"/>
          </w:tcPr>
          <w:p w14:paraId="352A5009" w14:textId="745B7808" w:rsidR="008D2B4C" w:rsidRDefault="008D2B4C" w:rsidP="009917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Practice</w:t>
            </w:r>
          </w:p>
        </w:tc>
        <w:tc>
          <w:tcPr>
            <w:tcW w:w="2612" w:type="pct"/>
            <w:shd w:val="clear" w:color="auto" w:fill="auto"/>
            <w:vAlign w:val="center"/>
          </w:tcPr>
          <w:p w14:paraId="334D2EBB" w14:textId="77777777" w:rsidR="008D2B4C" w:rsidRPr="00AD4689" w:rsidRDefault="008D2B4C" w:rsidP="009917BE">
            <w:pPr>
              <w:rPr>
                <w:rFonts w:ascii="Arial Narrow" w:hAnsi="Arial Narrow"/>
              </w:rPr>
            </w:pPr>
          </w:p>
        </w:tc>
      </w:tr>
      <w:tr w:rsidR="008D2B4C" w:rsidRPr="00AD4689" w14:paraId="58FFE6A9" w14:textId="77777777" w:rsidTr="009917BE">
        <w:trPr>
          <w:trHeight w:val="567"/>
        </w:trPr>
        <w:tc>
          <w:tcPr>
            <w:tcW w:w="2388" w:type="pct"/>
            <w:shd w:val="clear" w:color="auto" w:fill="auto"/>
            <w:vAlign w:val="center"/>
          </w:tcPr>
          <w:p w14:paraId="7C81B956" w14:textId="4B09A6A5" w:rsidR="008D2B4C" w:rsidRDefault="008D2B4C" w:rsidP="009917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PCN</w:t>
            </w:r>
          </w:p>
        </w:tc>
        <w:tc>
          <w:tcPr>
            <w:tcW w:w="2612" w:type="pct"/>
            <w:shd w:val="clear" w:color="auto" w:fill="auto"/>
            <w:vAlign w:val="center"/>
          </w:tcPr>
          <w:p w14:paraId="17B0141A" w14:textId="77777777" w:rsidR="008D2B4C" w:rsidRPr="00AD4689" w:rsidRDefault="008D2B4C" w:rsidP="009917BE">
            <w:pPr>
              <w:rPr>
                <w:rFonts w:ascii="Arial Narrow" w:hAnsi="Arial Narrow"/>
              </w:rPr>
            </w:pPr>
          </w:p>
        </w:tc>
      </w:tr>
      <w:tr w:rsidR="00BD4AC8" w:rsidRPr="00AD4689" w14:paraId="2F154A5D" w14:textId="77777777" w:rsidTr="009917BE">
        <w:trPr>
          <w:trHeight w:val="567"/>
        </w:trPr>
        <w:tc>
          <w:tcPr>
            <w:tcW w:w="2388" w:type="pct"/>
            <w:shd w:val="clear" w:color="auto" w:fill="auto"/>
            <w:vAlign w:val="center"/>
          </w:tcPr>
          <w:p w14:paraId="2A08D207" w14:textId="652A0CAF" w:rsidR="00BD4AC8" w:rsidRPr="00AD4689" w:rsidRDefault="007469CC" w:rsidP="009917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Professional</w:t>
            </w:r>
            <w:r w:rsidR="00BD4AC8" w:rsidRPr="00AD468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Re</w:t>
            </w:r>
            <w:r w:rsidR="00BD4AC8" w:rsidRPr="00AD4689">
              <w:rPr>
                <w:rFonts w:ascii="Arial Narrow" w:hAnsi="Arial Narrow"/>
              </w:rPr>
              <w:t xml:space="preserve">gistration </w:t>
            </w:r>
            <w:r>
              <w:rPr>
                <w:rFonts w:ascii="Arial Narrow" w:hAnsi="Arial Narrow"/>
              </w:rPr>
              <w:t>N</w:t>
            </w:r>
            <w:r w:rsidR="00BD4AC8" w:rsidRPr="00AD4689">
              <w:rPr>
                <w:rFonts w:ascii="Arial Narrow" w:hAnsi="Arial Narrow"/>
              </w:rPr>
              <w:t>umber</w:t>
            </w:r>
          </w:p>
        </w:tc>
        <w:tc>
          <w:tcPr>
            <w:tcW w:w="2612" w:type="pct"/>
            <w:shd w:val="clear" w:color="auto" w:fill="auto"/>
            <w:vAlign w:val="center"/>
          </w:tcPr>
          <w:p w14:paraId="2F6E21D9" w14:textId="77777777" w:rsidR="00BD4AC8" w:rsidRPr="00AD4689" w:rsidRDefault="00BD4AC8" w:rsidP="009917BE">
            <w:pPr>
              <w:rPr>
                <w:rFonts w:ascii="Arial Narrow" w:hAnsi="Arial Narrow"/>
              </w:rPr>
            </w:pPr>
          </w:p>
        </w:tc>
      </w:tr>
      <w:tr w:rsidR="00BD4AC8" w:rsidRPr="00AD4689" w14:paraId="161E0720" w14:textId="77777777" w:rsidTr="009917BE">
        <w:trPr>
          <w:trHeight w:val="567"/>
        </w:trPr>
        <w:tc>
          <w:tcPr>
            <w:tcW w:w="2388" w:type="pct"/>
            <w:shd w:val="clear" w:color="auto" w:fill="auto"/>
            <w:vAlign w:val="center"/>
          </w:tcPr>
          <w:p w14:paraId="5ED2A507" w14:textId="77777777" w:rsidR="00BD4AC8" w:rsidRPr="00AD4689" w:rsidRDefault="00BD4AC8" w:rsidP="009917BE">
            <w:pPr>
              <w:rPr>
                <w:rFonts w:ascii="Arial Narrow" w:hAnsi="Arial Narrow"/>
              </w:rPr>
            </w:pPr>
            <w:r w:rsidRPr="00AD4689">
              <w:rPr>
                <w:rFonts w:ascii="Arial Narrow" w:hAnsi="Arial Narrow"/>
              </w:rPr>
              <w:t>ICE training completed on (date)</w:t>
            </w:r>
          </w:p>
        </w:tc>
        <w:tc>
          <w:tcPr>
            <w:tcW w:w="2612" w:type="pct"/>
            <w:shd w:val="clear" w:color="auto" w:fill="auto"/>
            <w:vAlign w:val="center"/>
          </w:tcPr>
          <w:p w14:paraId="5211F62D" w14:textId="77777777" w:rsidR="00BD4AC8" w:rsidRPr="00AD4689" w:rsidRDefault="00BD4AC8" w:rsidP="009917BE">
            <w:pPr>
              <w:rPr>
                <w:rFonts w:ascii="Arial Narrow" w:hAnsi="Arial Narrow"/>
              </w:rPr>
            </w:pPr>
          </w:p>
        </w:tc>
      </w:tr>
      <w:tr w:rsidR="00BD4AC8" w:rsidRPr="00AD4689" w14:paraId="4007585D" w14:textId="77777777" w:rsidTr="009917BE">
        <w:trPr>
          <w:trHeight w:val="567"/>
        </w:trPr>
        <w:tc>
          <w:tcPr>
            <w:tcW w:w="2388" w:type="pct"/>
            <w:shd w:val="clear" w:color="auto" w:fill="auto"/>
            <w:vAlign w:val="center"/>
          </w:tcPr>
          <w:p w14:paraId="190403E2" w14:textId="77777777" w:rsidR="00BD4AC8" w:rsidRPr="00AD4689" w:rsidRDefault="00BD4AC8" w:rsidP="009917BE">
            <w:pPr>
              <w:rPr>
                <w:rFonts w:ascii="Arial Narrow" w:hAnsi="Arial Narrow"/>
              </w:rPr>
            </w:pPr>
            <w:r w:rsidRPr="00AD4689">
              <w:rPr>
                <w:rFonts w:ascii="Arial Narrow" w:hAnsi="Arial Narrow"/>
              </w:rPr>
              <w:t>IRMER training completed on (date)</w:t>
            </w:r>
          </w:p>
        </w:tc>
        <w:tc>
          <w:tcPr>
            <w:tcW w:w="2612" w:type="pct"/>
            <w:shd w:val="clear" w:color="auto" w:fill="auto"/>
            <w:vAlign w:val="center"/>
          </w:tcPr>
          <w:p w14:paraId="4A15C3DA" w14:textId="77777777" w:rsidR="00BD4AC8" w:rsidRPr="00AD4689" w:rsidRDefault="00BD4AC8" w:rsidP="009917BE">
            <w:pPr>
              <w:rPr>
                <w:rFonts w:ascii="Arial Narrow" w:hAnsi="Arial Narrow"/>
              </w:rPr>
            </w:pPr>
          </w:p>
        </w:tc>
      </w:tr>
      <w:tr w:rsidR="00BD4AC8" w:rsidRPr="00AD4689" w14:paraId="7C08B5D6" w14:textId="77777777" w:rsidTr="009917BE">
        <w:trPr>
          <w:trHeight w:val="567"/>
        </w:trPr>
        <w:tc>
          <w:tcPr>
            <w:tcW w:w="2388" w:type="pct"/>
            <w:shd w:val="clear" w:color="auto" w:fill="auto"/>
            <w:vAlign w:val="center"/>
          </w:tcPr>
          <w:p w14:paraId="74D5BD47" w14:textId="77777777" w:rsidR="00BD4AC8" w:rsidRPr="00AD4689" w:rsidRDefault="00BD4AC8" w:rsidP="009917BE">
            <w:pPr>
              <w:rPr>
                <w:rFonts w:ascii="Arial Narrow" w:hAnsi="Arial Narrow"/>
              </w:rPr>
            </w:pPr>
            <w:r w:rsidRPr="00AD4689">
              <w:rPr>
                <w:rFonts w:ascii="Arial Narrow" w:hAnsi="Arial Narrow"/>
              </w:rPr>
              <w:t>Certificate number from IRMER training</w:t>
            </w:r>
          </w:p>
        </w:tc>
        <w:tc>
          <w:tcPr>
            <w:tcW w:w="2612" w:type="pct"/>
            <w:shd w:val="clear" w:color="auto" w:fill="auto"/>
            <w:vAlign w:val="center"/>
          </w:tcPr>
          <w:p w14:paraId="46CB304C" w14:textId="77777777" w:rsidR="00BD4AC8" w:rsidRPr="00AD4689" w:rsidRDefault="00BD4AC8" w:rsidP="009917BE">
            <w:pPr>
              <w:rPr>
                <w:rFonts w:ascii="Arial Narrow" w:hAnsi="Arial Narrow"/>
              </w:rPr>
            </w:pPr>
          </w:p>
        </w:tc>
      </w:tr>
    </w:tbl>
    <w:p w14:paraId="7534D7F6" w14:textId="77777777" w:rsidR="00BD4AC8" w:rsidRPr="00AD4689" w:rsidRDefault="00BD4AC8" w:rsidP="00BD4AC8">
      <w:pPr>
        <w:pStyle w:val="NoSpacing"/>
        <w:jc w:val="both"/>
        <w:rPr>
          <w:rFonts w:ascii="Arial Narrow" w:hAnsi="Arial Narrow"/>
        </w:rPr>
      </w:pPr>
    </w:p>
    <w:p w14:paraId="074DF713" w14:textId="77777777" w:rsidR="00BD4AC8" w:rsidRPr="00AD4689" w:rsidRDefault="00BD4AC8" w:rsidP="00BD4AC8">
      <w:pPr>
        <w:pStyle w:val="NoSpacing"/>
        <w:jc w:val="both"/>
        <w:rPr>
          <w:rFonts w:ascii="Arial Narrow" w:hAnsi="Arial Narrow"/>
        </w:rPr>
      </w:pPr>
      <w:r w:rsidRPr="00AD4689">
        <w:rPr>
          <w:rFonts w:ascii="Arial Narrow" w:hAnsi="Arial Narrow"/>
        </w:rPr>
        <w:t>Confirmation that referrer has completed their training and is competent to refer</w:t>
      </w:r>
    </w:p>
    <w:p w14:paraId="550C4D5F" w14:textId="77777777" w:rsidR="00BD4AC8" w:rsidRPr="00AD4689" w:rsidRDefault="00BD4AC8" w:rsidP="00BD4AC8">
      <w:pPr>
        <w:pStyle w:val="NoSpacing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D4AC8" w:rsidRPr="00AD4689" w14:paraId="63082E65" w14:textId="77777777" w:rsidTr="009917BE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14:paraId="54011B90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98B4C49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  <w:r w:rsidRPr="00AD4689">
              <w:rPr>
                <w:rFonts w:ascii="Arial Narrow" w:hAnsi="Arial Narrow"/>
              </w:rPr>
              <w:t>Name (Printed)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FFA78B6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  <w:r w:rsidRPr="00AD4689">
              <w:rPr>
                <w:rFonts w:ascii="Arial Narrow" w:hAnsi="Arial Narrow"/>
              </w:rPr>
              <w:t>Signature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6F5E969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  <w:r w:rsidRPr="00AD4689">
              <w:rPr>
                <w:rFonts w:ascii="Arial Narrow" w:hAnsi="Arial Narrow"/>
              </w:rPr>
              <w:t>Date</w:t>
            </w:r>
          </w:p>
        </w:tc>
      </w:tr>
      <w:tr w:rsidR="00BD4AC8" w:rsidRPr="00AD4689" w14:paraId="2777B819" w14:textId="77777777" w:rsidTr="009917BE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14:paraId="4BE8BCF2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  <w:r w:rsidRPr="00AD4689">
              <w:rPr>
                <w:rFonts w:ascii="Arial Narrow" w:hAnsi="Arial Narrow"/>
              </w:rPr>
              <w:t>Referrer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AA56B1A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70AA074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DBA8470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</w:tr>
      <w:tr w:rsidR="00BD4AC8" w:rsidRPr="00AD4689" w14:paraId="09F56171" w14:textId="77777777" w:rsidTr="009917BE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14:paraId="36DE50DA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Line M</w:t>
            </w:r>
            <w:r w:rsidRPr="00AD4689">
              <w:rPr>
                <w:rFonts w:ascii="Arial Narrow" w:hAnsi="Arial Narrow"/>
              </w:rPr>
              <w:t>anager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9D096C3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23468F8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FABB96D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</w:tr>
      <w:tr w:rsidR="00BD4AC8" w:rsidRPr="00AD4689" w14:paraId="2F71BC70" w14:textId="77777777" w:rsidTr="009917BE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14:paraId="25A7F389" w14:textId="4A0EFDA8" w:rsidR="00BD4AC8" w:rsidRPr="00AD4689" w:rsidRDefault="002E7011" w:rsidP="009917B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Avon LMC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7368D30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2D329AD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9F2B760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3956D101" w14:textId="77777777" w:rsidR="00BD4AC8" w:rsidRPr="00AD4689" w:rsidRDefault="00BD4AC8" w:rsidP="00BD4AC8">
      <w:pPr>
        <w:pStyle w:val="NoSpacing"/>
        <w:jc w:val="both"/>
        <w:rPr>
          <w:rFonts w:ascii="Arial Narrow" w:hAnsi="Arial Narrow"/>
        </w:rPr>
      </w:pPr>
    </w:p>
    <w:p w14:paraId="529CF5AB" w14:textId="77777777" w:rsidR="00BD4AC8" w:rsidRPr="00AD4689" w:rsidRDefault="00BD4AC8" w:rsidP="00BD4AC8">
      <w:pPr>
        <w:pStyle w:val="NoSpacing"/>
        <w:jc w:val="both"/>
        <w:rPr>
          <w:rFonts w:ascii="Arial Narrow" w:hAnsi="Arial Narrow"/>
        </w:rPr>
      </w:pPr>
      <w:r w:rsidRPr="00AD4689">
        <w:rPr>
          <w:rFonts w:ascii="Arial Narrow" w:hAnsi="Arial Narrow"/>
        </w:rPr>
        <w:t>Confirmation that referrer has been entitled to refer</w:t>
      </w:r>
    </w:p>
    <w:p w14:paraId="6A8986F2" w14:textId="77777777" w:rsidR="00BD4AC8" w:rsidRPr="00AD4689" w:rsidRDefault="00BD4AC8" w:rsidP="00BD4AC8">
      <w:pPr>
        <w:pStyle w:val="NoSpacing"/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D4AC8" w:rsidRPr="00AD4689" w14:paraId="3E0D43C7" w14:textId="77777777" w:rsidTr="009917BE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14:paraId="390AEC59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319E487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  <w:r w:rsidRPr="00AD4689">
              <w:rPr>
                <w:rFonts w:ascii="Arial Narrow" w:hAnsi="Arial Narrow"/>
              </w:rPr>
              <w:t>Name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360F2D9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  <w:r w:rsidRPr="00AD4689">
              <w:rPr>
                <w:rFonts w:ascii="Arial Narrow" w:hAnsi="Arial Narrow"/>
              </w:rPr>
              <w:t>Signature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9514692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  <w:r w:rsidRPr="00AD4689">
              <w:rPr>
                <w:rFonts w:ascii="Arial Narrow" w:hAnsi="Arial Narrow"/>
              </w:rPr>
              <w:t>Date</w:t>
            </w:r>
          </w:p>
        </w:tc>
      </w:tr>
      <w:tr w:rsidR="00BD4AC8" w:rsidRPr="00AD4689" w14:paraId="78278B74" w14:textId="77777777" w:rsidTr="009917BE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14:paraId="1DEE0322" w14:textId="2DB8672A" w:rsidR="00BD4AC8" w:rsidRPr="00AD4689" w:rsidRDefault="008D2B4C" w:rsidP="009917B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Radiology Quality</w:t>
            </w:r>
            <w:r w:rsidRPr="008D2B4C">
              <w:rPr>
                <w:rFonts w:ascii="Arial Narrow" w:hAnsi="Arial Narrow"/>
                <w:b/>
                <w:bCs/>
              </w:rPr>
              <w:t xml:space="preserve"> OR</w:t>
            </w:r>
            <w:r>
              <w:rPr>
                <w:rFonts w:ascii="Arial Narrow" w:hAnsi="Arial Narrow"/>
              </w:rPr>
              <w:t xml:space="preserve"> Operations Manager</w:t>
            </w:r>
            <w:r w:rsidR="00BD4AC8" w:rsidRPr="00AD468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EFB0106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E631C93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B4BDB45" w14:textId="77777777" w:rsidR="00BD4AC8" w:rsidRPr="00AD4689" w:rsidRDefault="00BD4AC8" w:rsidP="009917BE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1BB91335" w14:textId="77777777" w:rsidR="00BD4AC8" w:rsidRDefault="00BD4AC8" w:rsidP="006E3420">
      <w:pPr>
        <w:spacing w:line="480" w:lineRule="auto"/>
        <w:jc w:val="center"/>
        <w:rPr>
          <w:rFonts w:asciiTheme="majorHAnsi" w:eastAsia="Times New Roman" w:hAnsiTheme="majorHAnsi"/>
          <w:b/>
          <w:bCs/>
          <w:color w:val="8064A2" w:themeColor="accent4"/>
          <w:sz w:val="22"/>
          <w:szCs w:val="22"/>
        </w:rPr>
      </w:pPr>
    </w:p>
    <w:p w14:paraId="00EB3C2E" w14:textId="4D10BE5A" w:rsidR="00857EC7" w:rsidRPr="006E3420" w:rsidRDefault="00857EC7" w:rsidP="6EF4EEF3">
      <w:pPr>
        <w:tabs>
          <w:tab w:val="left" w:pos="1630"/>
          <w:tab w:val="left" w:pos="3230"/>
        </w:tabs>
        <w:rPr>
          <w:rFonts w:asciiTheme="majorHAnsi" w:hAnsiTheme="majorHAnsi"/>
          <w:sz w:val="22"/>
          <w:szCs w:val="22"/>
        </w:rPr>
      </w:pPr>
    </w:p>
    <w:sectPr w:rsidR="00857EC7" w:rsidRPr="006E3420" w:rsidSect="00822960">
      <w:headerReference w:type="default" r:id="rId7"/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BAEAF" w14:textId="77777777" w:rsidR="00FB7800" w:rsidRDefault="00FB7800" w:rsidP="00822960">
      <w:pPr>
        <w:spacing w:after="0" w:line="240" w:lineRule="auto"/>
      </w:pPr>
      <w:r>
        <w:separator/>
      </w:r>
    </w:p>
  </w:endnote>
  <w:endnote w:type="continuationSeparator" w:id="0">
    <w:p w14:paraId="769E203C" w14:textId="77777777" w:rsidR="00FB7800" w:rsidRDefault="00FB7800" w:rsidP="0082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3078"/>
      <w:gridCol w:w="2970"/>
      <w:gridCol w:w="2906"/>
    </w:tblGrid>
    <w:tr w:rsidR="00822960" w:rsidRPr="00822960" w14:paraId="25845D0C" w14:textId="77777777" w:rsidTr="00822960">
      <w:trPr>
        <w:trHeight w:val="557"/>
      </w:trPr>
      <w:tc>
        <w:tcPr>
          <w:tcW w:w="8954" w:type="dxa"/>
          <w:gridSpan w:val="3"/>
        </w:tcPr>
        <w:p w14:paraId="3BE962DF" w14:textId="33D8AA30" w:rsidR="00822960" w:rsidRPr="006E3420" w:rsidRDefault="007469CC" w:rsidP="006E3420">
          <w:pPr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 xml:space="preserve">Title: </w:t>
          </w:r>
          <w:r w:rsidRPr="007469CC">
            <w:rPr>
              <w:rFonts w:asciiTheme="majorHAnsi" w:hAnsiTheme="majorHAnsi"/>
              <w:sz w:val="16"/>
              <w:szCs w:val="16"/>
            </w:rPr>
            <w:t>Protocol for requesting Radiological Examinations by named Nurses, Paramedics, Pharmacists, Physiotherapists and Podiatrists employed by General Practices and PCNs within the BNSSG area</w:t>
          </w:r>
        </w:p>
        <w:p w14:paraId="751E4685" w14:textId="76707AF0" w:rsidR="006E3420" w:rsidRPr="00822960" w:rsidRDefault="006E3420" w:rsidP="006E3420">
          <w:pPr>
            <w:rPr>
              <w:sz w:val="20"/>
              <w:szCs w:val="20"/>
            </w:rPr>
          </w:pPr>
          <w:r w:rsidRPr="006E3420">
            <w:rPr>
              <w:rFonts w:asciiTheme="majorHAnsi" w:hAnsiTheme="majorHAnsi"/>
              <w:sz w:val="16"/>
              <w:szCs w:val="16"/>
            </w:rPr>
            <w:t xml:space="preserve">Author: Kerri </w:t>
          </w:r>
          <w:proofErr w:type="gramStart"/>
          <w:r w:rsidRPr="006E3420">
            <w:rPr>
              <w:rFonts w:asciiTheme="majorHAnsi" w:hAnsiTheme="majorHAnsi"/>
              <w:sz w:val="16"/>
              <w:szCs w:val="16"/>
            </w:rPr>
            <w:t xml:space="preserve">Magnus </w:t>
          </w:r>
          <w:r w:rsidR="00217293">
            <w:rPr>
              <w:rFonts w:asciiTheme="majorHAnsi" w:hAnsiTheme="majorHAnsi"/>
              <w:sz w:val="16"/>
              <w:szCs w:val="16"/>
            </w:rPr>
            <w:t xml:space="preserve"> -</w:t>
          </w:r>
          <w:proofErr w:type="gramEnd"/>
          <w:r w:rsidR="00217293">
            <w:rPr>
              <w:rFonts w:asciiTheme="majorHAnsi" w:hAnsiTheme="majorHAnsi"/>
              <w:sz w:val="16"/>
              <w:szCs w:val="16"/>
            </w:rPr>
            <w:t xml:space="preserve"> Advanced Practice Lead ALMC</w:t>
          </w:r>
        </w:p>
      </w:tc>
    </w:tr>
    <w:tr w:rsidR="00822960" w:rsidRPr="00822960" w14:paraId="02BBDE46" w14:textId="77777777" w:rsidTr="00FE45B9">
      <w:tc>
        <w:tcPr>
          <w:tcW w:w="3078" w:type="dxa"/>
        </w:tcPr>
        <w:p w14:paraId="61F24B3B" w14:textId="77777777" w:rsidR="00822960" w:rsidRPr="00822960" w:rsidRDefault="00822960" w:rsidP="00822960">
          <w:pPr>
            <w:autoSpaceDE w:val="0"/>
            <w:autoSpaceDN w:val="0"/>
            <w:adjustRightInd w:val="0"/>
            <w:spacing w:after="0" w:line="240" w:lineRule="auto"/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</w:pPr>
          <w:r w:rsidRPr="00822960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t>Draft No: Final</w:t>
          </w:r>
        </w:p>
      </w:tc>
      <w:tc>
        <w:tcPr>
          <w:tcW w:w="2970" w:type="dxa"/>
        </w:tcPr>
        <w:p w14:paraId="273D0747" w14:textId="36241913" w:rsidR="00822960" w:rsidRPr="00822960" w:rsidRDefault="00822960" w:rsidP="0082296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</w:pPr>
          <w:r w:rsidRPr="00822960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t xml:space="preserve">Issued: </w:t>
          </w:r>
          <w:r w:rsidR="00217293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t>13/9</w:t>
          </w:r>
          <w:r w:rsidR="007469CC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t>10</w:t>
          </w:r>
          <w:r w:rsidR="00E1289A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t>/2021</w:t>
          </w:r>
        </w:p>
      </w:tc>
      <w:tc>
        <w:tcPr>
          <w:tcW w:w="2906" w:type="dxa"/>
        </w:tcPr>
        <w:p w14:paraId="6B4CF765" w14:textId="77777777" w:rsidR="00822960" w:rsidRPr="00822960" w:rsidRDefault="00822960" w:rsidP="0082296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</w:pPr>
          <w:r w:rsidRPr="00822960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t xml:space="preserve">Page </w:t>
          </w:r>
          <w:r w:rsidRPr="00822960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fldChar w:fldCharType="begin"/>
          </w:r>
          <w:r w:rsidRPr="00822960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instrText xml:space="preserve"> PAGE </w:instrText>
          </w:r>
          <w:r w:rsidRPr="00822960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fldChar w:fldCharType="separate"/>
          </w:r>
          <w:r w:rsidR="00857EC7">
            <w:rPr>
              <w:rFonts w:ascii="Arial Narrow" w:eastAsia="Times New Roman" w:hAnsi="Arial Narrow" w:cs="Arial Narrow"/>
              <w:noProof/>
              <w:color w:val="000000"/>
              <w:sz w:val="20"/>
              <w:lang w:eastAsia="en-GB"/>
            </w:rPr>
            <w:t>1</w:t>
          </w:r>
          <w:r w:rsidRPr="00822960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fldChar w:fldCharType="end"/>
          </w:r>
          <w:r w:rsidRPr="00822960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t xml:space="preserve"> of </w:t>
          </w:r>
          <w:r w:rsidRPr="00822960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fldChar w:fldCharType="begin"/>
          </w:r>
          <w:r w:rsidRPr="00822960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instrText xml:space="preserve"> NUMPAGES </w:instrText>
          </w:r>
          <w:r w:rsidRPr="00822960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fldChar w:fldCharType="separate"/>
          </w:r>
          <w:r w:rsidR="00857EC7">
            <w:rPr>
              <w:rFonts w:ascii="Arial Narrow" w:eastAsia="Times New Roman" w:hAnsi="Arial Narrow" w:cs="Arial Narrow"/>
              <w:noProof/>
              <w:color w:val="000000"/>
              <w:sz w:val="20"/>
              <w:lang w:eastAsia="en-GB"/>
            </w:rPr>
            <w:t>1</w:t>
          </w:r>
          <w:r w:rsidRPr="00822960">
            <w:rPr>
              <w:rFonts w:ascii="Arial Narrow" w:eastAsia="Times New Roman" w:hAnsi="Arial Narrow" w:cs="Arial Narrow"/>
              <w:color w:val="000000"/>
              <w:sz w:val="20"/>
              <w:lang w:eastAsia="en-GB"/>
            </w:rPr>
            <w:fldChar w:fldCharType="end"/>
          </w:r>
        </w:p>
      </w:tc>
    </w:tr>
  </w:tbl>
  <w:p w14:paraId="7C4ACB37" w14:textId="77777777" w:rsidR="00822960" w:rsidRDefault="00822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5AC8" w14:textId="77777777" w:rsidR="00FB7800" w:rsidRDefault="00FB7800" w:rsidP="00822960">
      <w:pPr>
        <w:spacing w:after="0" w:line="240" w:lineRule="auto"/>
      </w:pPr>
      <w:r>
        <w:separator/>
      </w:r>
    </w:p>
  </w:footnote>
  <w:footnote w:type="continuationSeparator" w:id="0">
    <w:p w14:paraId="045593F3" w14:textId="77777777" w:rsidR="00FB7800" w:rsidRDefault="00FB7800" w:rsidP="0082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50F9" w14:textId="05E65365" w:rsidR="00CF38BC" w:rsidRDefault="00CF38BC" w:rsidP="00C4709C">
    <w:pPr>
      <w:pStyle w:val="Header"/>
    </w:pPr>
    <w:r>
      <w:rPr>
        <w:noProof/>
      </w:rPr>
      <w:drawing>
        <wp:inline distT="0" distB="0" distL="0" distR="0" wp14:anchorId="6E8F60DC" wp14:editId="223DA26E">
          <wp:extent cx="1880749" cy="481965"/>
          <wp:effectExtent l="0" t="0" r="5715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969" cy="495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709C">
      <w:rPr>
        <w:noProof/>
      </w:rPr>
      <w:t xml:space="preserve">                                           </w:t>
    </w:r>
  </w:p>
  <w:p w14:paraId="6B271C65" w14:textId="2F79FFA3" w:rsidR="00CF38BC" w:rsidRDefault="00C4709C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8B5"/>
    <w:multiLevelType w:val="hybridMultilevel"/>
    <w:tmpl w:val="3D66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6E51"/>
    <w:multiLevelType w:val="hybridMultilevel"/>
    <w:tmpl w:val="CF4AEA1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CCD1EA8"/>
    <w:multiLevelType w:val="hybridMultilevel"/>
    <w:tmpl w:val="68142744"/>
    <w:lvl w:ilvl="0" w:tplc="5CB4EF6A">
      <w:numFmt w:val="bullet"/>
      <w:lvlText w:val="•"/>
      <w:lvlJc w:val="left"/>
      <w:pPr>
        <w:ind w:left="1080" w:hanging="72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11"/>
    <w:rsid w:val="0000684B"/>
    <w:rsid w:val="00137982"/>
    <w:rsid w:val="00155363"/>
    <w:rsid w:val="001843F8"/>
    <w:rsid w:val="001A104D"/>
    <w:rsid w:val="0021369F"/>
    <w:rsid w:val="00217293"/>
    <w:rsid w:val="00287EC3"/>
    <w:rsid w:val="002E7011"/>
    <w:rsid w:val="003E4FEE"/>
    <w:rsid w:val="003F1954"/>
    <w:rsid w:val="00417A2D"/>
    <w:rsid w:val="004B7923"/>
    <w:rsid w:val="005043EB"/>
    <w:rsid w:val="006119D0"/>
    <w:rsid w:val="006361C2"/>
    <w:rsid w:val="006A62C7"/>
    <w:rsid w:val="006B1BD4"/>
    <w:rsid w:val="006E3420"/>
    <w:rsid w:val="007469CC"/>
    <w:rsid w:val="00784C66"/>
    <w:rsid w:val="00791733"/>
    <w:rsid w:val="007E0E86"/>
    <w:rsid w:val="00822960"/>
    <w:rsid w:val="00857EC7"/>
    <w:rsid w:val="00877B14"/>
    <w:rsid w:val="008813E5"/>
    <w:rsid w:val="00890E8F"/>
    <w:rsid w:val="008D2B4C"/>
    <w:rsid w:val="0098397C"/>
    <w:rsid w:val="009A6C11"/>
    <w:rsid w:val="009C1C9C"/>
    <w:rsid w:val="00A04A44"/>
    <w:rsid w:val="00A07A36"/>
    <w:rsid w:val="00BD4AC8"/>
    <w:rsid w:val="00C068E2"/>
    <w:rsid w:val="00C31777"/>
    <w:rsid w:val="00C43590"/>
    <w:rsid w:val="00C4709C"/>
    <w:rsid w:val="00CF38BC"/>
    <w:rsid w:val="00D84D80"/>
    <w:rsid w:val="00E1289A"/>
    <w:rsid w:val="00E55CBB"/>
    <w:rsid w:val="00EC3D65"/>
    <w:rsid w:val="00F15009"/>
    <w:rsid w:val="00F259AA"/>
    <w:rsid w:val="00FB7800"/>
    <w:rsid w:val="00FE13D4"/>
    <w:rsid w:val="00FE6849"/>
    <w:rsid w:val="35BF5210"/>
    <w:rsid w:val="6EF4EEF3"/>
    <w:rsid w:val="7C178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942DD"/>
  <w15:docId w15:val="{B3D6510F-8893-4AD0-8F1E-EE83F81C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6C11"/>
    <w:pPr>
      <w:spacing w:after="0" w:line="240" w:lineRule="auto"/>
    </w:pPr>
    <w:rPr>
      <w:rFonts w:ascii="Times New Roman" w:eastAsia="Times New Roman" w:hAnsi="Times New Roman" w:cs="Times New Roman"/>
      <w:b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A6C11"/>
    <w:rPr>
      <w:rFonts w:ascii="Times New Roman" w:eastAsia="Times New Roman" w:hAnsi="Times New Roman" w:cs="Times New Roman"/>
      <w:b/>
      <w:bCs/>
      <w:sz w:val="22"/>
    </w:rPr>
  </w:style>
  <w:style w:type="paragraph" w:styleId="NoSpacing">
    <w:name w:val="No Spacing"/>
    <w:uiPriority w:val="1"/>
    <w:qFormat/>
    <w:rsid w:val="008229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60"/>
  </w:style>
  <w:style w:type="paragraph" w:styleId="Footer">
    <w:name w:val="footer"/>
    <w:basedOn w:val="Normal"/>
    <w:link w:val="FooterChar"/>
    <w:uiPriority w:val="99"/>
    <w:unhideWhenUsed/>
    <w:rsid w:val="00822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60"/>
  </w:style>
  <w:style w:type="paragraph" w:styleId="ListParagraph">
    <w:name w:val="List Paragraph"/>
    <w:basedOn w:val="Normal"/>
    <w:uiPriority w:val="34"/>
    <w:qFormat/>
    <w:rsid w:val="0021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Bromwich</dc:creator>
  <cp:lastModifiedBy>MAGNUS, Kerri (SIRONA CARE &amp; HEALTH)</cp:lastModifiedBy>
  <cp:revision>5</cp:revision>
  <cp:lastPrinted>2021-10-13T15:52:00Z</cp:lastPrinted>
  <dcterms:created xsi:type="dcterms:W3CDTF">2021-10-13T10:58:00Z</dcterms:created>
  <dcterms:modified xsi:type="dcterms:W3CDTF">2021-10-13T15:53:00Z</dcterms:modified>
</cp:coreProperties>
</file>