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16EA8" w14:textId="2FAB7805" w:rsidR="00EB0525" w:rsidRDefault="00EB0525" w:rsidP="00EB0525">
      <w:pPr>
        <w:keepNext/>
        <w:outlineLvl w:val="0"/>
        <w:rPr>
          <w:rFonts w:asciiTheme="minorHAnsi" w:hAnsiTheme="minorHAnsi" w:cstheme="minorHAnsi"/>
          <w:bCs/>
          <w:lang w:val="en-US"/>
        </w:rPr>
      </w:pPr>
      <w:r w:rsidRPr="00EC72BB">
        <w:rPr>
          <w:rFonts w:asciiTheme="minorHAnsi" w:hAnsiTheme="minorHAnsi" w:cstheme="minorHAnsi"/>
          <w:b/>
          <w:lang w:val="en-US"/>
        </w:rPr>
        <w:t xml:space="preserve">JOB </w:t>
      </w:r>
      <w:r w:rsidR="0069710D">
        <w:rPr>
          <w:rFonts w:asciiTheme="minorHAnsi" w:hAnsiTheme="minorHAnsi" w:cstheme="minorHAnsi"/>
          <w:b/>
          <w:lang w:val="en-US"/>
        </w:rPr>
        <w:t>TITLE</w:t>
      </w:r>
      <w:r w:rsidRPr="00EC72BB">
        <w:rPr>
          <w:rFonts w:asciiTheme="minorHAnsi" w:hAnsiTheme="minorHAnsi" w:cstheme="minorHAnsi"/>
          <w:b/>
          <w:lang w:val="en-US"/>
        </w:rPr>
        <w:t xml:space="preserve"> </w:t>
      </w:r>
      <w:r w:rsidR="0069710D">
        <w:rPr>
          <w:rFonts w:asciiTheme="minorHAnsi" w:hAnsiTheme="minorHAnsi" w:cstheme="minorHAnsi"/>
          <w:b/>
          <w:lang w:val="en-US"/>
        </w:rPr>
        <w:tab/>
      </w:r>
      <w:r w:rsidR="0069710D">
        <w:rPr>
          <w:rFonts w:asciiTheme="minorHAnsi" w:hAnsiTheme="minorHAnsi" w:cstheme="minorHAnsi"/>
          <w:b/>
          <w:lang w:val="en-US"/>
        </w:rPr>
        <w:tab/>
      </w:r>
      <w:r w:rsidR="0069710D" w:rsidRPr="0069710D">
        <w:rPr>
          <w:rFonts w:asciiTheme="minorHAnsi" w:hAnsiTheme="minorHAnsi" w:cstheme="minorHAnsi"/>
          <w:bCs/>
          <w:lang w:val="en-US"/>
        </w:rPr>
        <w:t>Practice Treatment Room Nurse</w:t>
      </w:r>
    </w:p>
    <w:p w14:paraId="3713D679" w14:textId="1C01E225" w:rsidR="0069710D" w:rsidRDefault="0069710D" w:rsidP="00EB0525">
      <w:pPr>
        <w:keepNext/>
        <w:outlineLvl w:val="0"/>
        <w:rPr>
          <w:rFonts w:asciiTheme="minorHAnsi" w:hAnsiTheme="minorHAnsi" w:cstheme="minorHAnsi"/>
          <w:bCs/>
          <w:lang w:val="en-US"/>
        </w:rPr>
      </w:pPr>
      <w:r w:rsidRPr="0069710D">
        <w:rPr>
          <w:rFonts w:asciiTheme="minorHAnsi" w:hAnsiTheme="minorHAnsi" w:cstheme="minorHAnsi"/>
          <w:b/>
          <w:lang w:val="en-US"/>
        </w:rPr>
        <w:t xml:space="preserve">REPORTING TO </w:t>
      </w:r>
      <w:r>
        <w:rPr>
          <w:rFonts w:asciiTheme="minorHAnsi" w:hAnsiTheme="minorHAnsi" w:cstheme="minorHAnsi"/>
          <w:b/>
          <w:lang w:val="en-US"/>
        </w:rPr>
        <w:tab/>
      </w:r>
      <w:r>
        <w:rPr>
          <w:rFonts w:asciiTheme="minorHAnsi" w:hAnsiTheme="minorHAnsi" w:cstheme="minorHAnsi"/>
          <w:bCs/>
          <w:lang w:val="en-US"/>
        </w:rPr>
        <w:t xml:space="preserve">Lead Nurse / GP Partners (Clinically) </w:t>
      </w:r>
    </w:p>
    <w:p w14:paraId="2B76FF96" w14:textId="326BFD87" w:rsidR="0069710D" w:rsidRDefault="0069710D" w:rsidP="00EB0525">
      <w:pPr>
        <w:keepNext/>
        <w:outlineLvl w:val="0"/>
        <w:rPr>
          <w:rFonts w:asciiTheme="minorHAnsi" w:hAnsiTheme="minorHAnsi" w:cstheme="minorHAnsi"/>
          <w:bCs/>
          <w:lang w:val="en-US"/>
        </w:rPr>
      </w:pPr>
      <w:r>
        <w:rPr>
          <w:rFonts w:asciiTheme="minorHAnsi" w:hAnsiTheme="minorHAnsi" w:cstheme="minorHAnsi"/>
          <w:bCs/>
          <w:lang w:val="en-US"/>
        </w:rPr>
        <w:tab/>
      </w:r>
      <w:r>
        <w:rPr>
          <w:rFonts w:asciiTheme="minorHAnsi" w:hAnsiTheme="minorHAnsi" w:cstheme="minorHAnsi"/>
          <w:bCs/>
          <w:lang w:val="en-US"/>
        </w:rPr>
        <w:tab/>
      </w:r>
      <w:r>
        <w:rPr>
          <w:rFonts w:asciiTheme="minorHAnsi" w:hAnsiTheme="minorHAnsi" w:cstheme="minorHAnsi"/>
          <w:bCs/>
          <w:lang w:val="en-US"/>
        </w:rPr>
        <w:tab/>
        <w:t xml:space="preserve">Practice Manager (Administratively) </w:t>
      </w:r>
    </w:p>
    <w:p w14:paraId="6FFA7896" w14:textId="77777777" w:rsidR="0069710D" w:rsidRPr="0069710D" w:rsidRDefault="0069710D" w:rsidP="00EB0525">
      <w:pPr>
        <w:keepNext/>
        <w:outlineLvl w:val="0"/>
        <w:rPr>
          <w:rFonts w:asciiTheme="minorHAnsi" w:hAnsiTheme="minorHAnsi" w:cstheme="minorHAnsi"/>
          <w:bCs/>
          <w:lang w:val="en-US"/>
        </w:rPr>
      </w:pPr>
    </w:p>
    <w:p w14:paraId="4AEF07E2" w14:textId="510EF602" w:rsidR="00EB0525" w:rsidRPr="00EC72BB" w:rsidRDefault="00224778" w:rsidP="00EB0525">
      <w:pPr>
        <w:rPr>
          <w:rFonts w:asciiTheme="minorHAnsi" w:hAnsiTheme="minorHAnsi" w:cstheme="minorHAnsi"/>
        </w:rPr>
      </w:pPr>
      <w:r w:rsidRPr="00EC72BB">
        <w:rPr>
          <w:rFonts w:asciiTheme="minorHAnsi" w:hAnsiTheme="minorHAnsi" w:cstheme="minorHAnsi"/>
          <w:b/>
        </w:rPr>
        <w:t xml:space="preserve">HOURS </w:t>
      </w:r>
      <w:r w:rsidR="0069710D">
        <w:rPr>
          <w:rFonts w:asciiTheme="minorHAnsi" w:hAnsiTheme="minorHAnsi" w:cstheme="minorHAnsi"/>
          <w:b/>
        </w:rPr>
        <w:tab/>
      </w:r>
      <w:r w:rsidR="0069710D">
        <w:rPr>
          <w:rFonts w:asciiTheme="minorHAnsi" w:hAnsiTheme="minorHAnsi" w:cstheme="minorHAnsi"/>
          <w:b/>
        </w:rPr>
        <w:tab/>
      </w:r>
      <w:r w:rsidR="0069710D">
        <w:rPr>
          <w:rFonts w:asciiTheme="minorHAnsi" w:hAnsiTheme="minorHAnsi" w:cstheme="minorHAnsi"/>
        </w:rPr>
        <w:t xml:space="preserve">16 hours per week (8.30am – 5pm, Tuesday &amp; Friday) </w:t>
      </w:r>
    </w:p>
    <w:p w14:paraId="4F0E55D2" w14:textId="77777777" w:rsidR="00224778" w:rsidRPr="00EC72BB" w:rsidRDefault="00224778" w:rsidP="00EB0525">
      <w:pPr>
        <w:rPr>
          <w:rFonts w:asciiTheme="minorHAnsi" w:hAnsiTheme="minorHAnsi" w:cstheme="minorHAnsi"/>
        </w:rPr>
      </w:pPr>
    </w:p>
    <w:p w14:paraId="73FF48A1" w14:textId="5BA590B9" w:rsidR="0056459B" w:rsidRDefault="0056459B" w:rsidP="0056459B">
      <w:pPr>
        <w:tabs>
          <w:tab w:val="left" w:pos="2268"/>
        </w:tabs>
        <w:rPr>
          <w:rFonts w:asciiTheme="minorHAnsi" w:hAnsiTheme="minorHAnsi" w:cstheme="minorHAnsi"/>
          <w:b/>
          <w:bCs/>
        </w:rPr>
      </w:pPr>
      <w:r w:rsidRPr="00EC72BB">
        <w:rPr>
          <w:rFonts w:asciiTheme="minorHAnsi" w:hAnsiTheme="minorHAnsi" w:cstheme="minorHAnsi"/>
          <w:b/>
          <w:bCs/>
          <w:u w:val="single"/>
        </w:rPr>
        <w:t xml:space="preserve">Job </w:t>
      </w:r>
      <w:r w:rsidR="00E84430">
        <w:rPr>
          <w:rFonts w:asciiTheme="minorHAnsi" w:hAnsiTheme="minorHAnsi" w:cstheme="minorHAnsi"/>
          <w:b/>
          <w:bCs/>
          <w:u w:val="single"/>
        </w:rPr>
        <w:t>p</w:t>
      </w:r>
      <w:r w:rsidRPr="00EC72BB">
        <w:rPr>
          <w:rFonts w:asciiTheme="minorHAnsi" w:hAnsiTheme="minorHAnsi" w:cstheme="minorHAnsi"/>
          <w:b/>
          <w:bCs/>
          <w:u w:val="single"/>
        </w:rPr>
        <w:t>urpose</w:t>
      </w:r>
      <w:r w:rsidRPr="00EC72BB">
        <w:rPr>
          <w:rFonts w:asciiTheme="minorHAnsi" w:hAnsiTheme="minorHAnsi" w:cstheme="minorHAnsi"/>
          <w:b/>
          <w:bCs/>
        </w:rPr>
        <w:t>:</w:t>
      </w:r>
    </w:p>
    <w:p w14:paraId="28980224" w14:textId="5AA369D5" w:rsidR="0069710D" w:rsidRPr="0069710D" w:rsidRDefault="0069710D" w:rsidP="0056459B">
      <w:pPr>
        <w:tabs>
          <w:tab w:val="left" w:pos="2268"/>
        </w:tabs>
        <w:rPr>
          <w:rFonts w:asciiTheme="minorHAnsi" w:hAnsiTheme="minorHAnsi" w:cstheme="minorHAnsi"/>
        </w:rPr>
      </w:pPr>
      <w:r>
        <w:rPr>
          <w:rFonts w:asciiTheme="minorHAnsi" w:hAnsiTheme="minorHAnsi" w:cstheme="minorHAnsi"/>
        </w:rPr>
        <w:t xml:space="preserve">The purpose of the post is to deliver a safe, high quality primary care nursing service to the practice population.  Working within the NMC Code of Conduct.  </w:t>
      </w:r>
    </w:p>
    <w:p w14:paraId="013F91A8" w14:textId="77777777" w:rsidR="0072142C" w:rsidRPr="00EC72BB" w:rsidRDefault="0072142C" w:rsidP="0072142C">
      <w:pPr>
        <w:ind w:left="786"/>
        <w:rPr>
          <w:rFonts w:asciiTheme="minorHAnsi" w:hAnsiTheme="minorHAnsi" w:cstheme="minorHAnsi"/>
        </w:rPr>
      </w:pPr>
    </w:p>
    <w:p w14:paraId="671FAE06" w14:textId="22029178" w:rsidR="0056459B" w:rsidRPr="00EC72BB" w:rsidRDefault="0056459B" w:rsidP="0056459B">
      <w:pPr>
        <w:tabs>
          <w:tab w:val="left" w:pos="2268"/>
        </w:tabs>
        <w:rPr>
          <w:rFonts w:asciiTheme="minorHAnsi" w:hAnsiTheme="minorHAnsi" w:cstheme="minorHAnsi"/>
          <w:bCs/>
        </w:rPr>
      </w:pPr>
      <w:r w:rsidRPr="00EC72BB">
        <w:rPr>
          <w:rFonts w:asciiTheme="minorHAnsi" w:hAnsiTheme="minorHAnsi" w:cstheme="minorHAnsi"/>
          <w:b/>
          <w:bCs/>
          <w:u w:val="single"/>
        </w:rPr>
        <w:t xml:space="preserve">Job </w:t>
      </w:r>
      <w:r w:rsidR="00E84430">
        <w:rPr>
          <w:rFonts w:asciiTheme="minorHAnsi" w:hAnsiTheme="minorHAnsi" w:cstheme="minorHAnsi"/>
          <w:b/>
          <w:bCs/>
          <w:u w:val="single"/>
        </w:rPr>
        <w:t>r</w:t>
      </w:r>
      <w:r w:rsidRPr="00EC72BB">
        <w:rPr>
          <w:rFonts w:asciiTheme="minorHAnsi" w:hAnsiTheme="minorHAnsi" w:cstheme="minorHAnsi"/>
          <w:b/>
          <w:bCs/>
          <w:u w:val="single"/>
        </w:rPr>
        <w:t>esponsibilities</w:t>
      </w:r>
      <w:r w:rsidRPr="00EC72BB">
        <w:rPr>
          <w:rFonts w:asciiTheme="minorHAnsi" w:hAnsiTheme="minorHAnsi" w:cstheme="minorHAnsi"/>
          <w:b/>
          <w:bCs/>
        </w:rPr>
        <w:t>:</w:t>
      </w:r>
    </w:p>
    <w:p w14:paraId="7514E690" w14:textId="0F4D5BB1"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 xml:space="preserve">Assist in and perform routine tasks </w:t>
      </w:r>
      <w:r>
        <w:rPr>
          <w:rFonts w:asciiTheme="minorHAnsi" w:hAnsiTheme="minorHAnsi" w:cstheme="minorHAnsi"/>
        </w:rPr>
        <w:t>r</w:t>
      </w:r>
      <w:r w:rsidRPr="0069710D">
        <w:rPr>
          <w:rFonts w:asciiTheme="minorHAnsi" w:hAnsiTheme="minorHAnsi" w:cstheme="minorHAnsi"/>
        </w:rPr>
        <w:t>elated to patient care as directed by senior nursing staff and GP’s</w:t>
      </w:r>
    </w:p>
    <w:p w14:paraId="56DBF2DA" w14:textId="2A460597"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Cervical cytology</w:t>
      </w:r>
    </w:p>
    <w:p w14:paraId="02D191B7" w14:textId="3629296C"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Contraception advice and monitoring</w:t>
      </w:r>
    </w:p>
    <w:p w14:paraId="4379ECBB" w14:textId="0D37AB8E"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Wound care</w:t>
      </w:r>
    </w:p>
    <w:p w14:paraId="348F788D" w14:textId="173A4DE2"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 xml:space="preserve">Swabs </w:t>
      </w:r>
    </w:p>
    <w:p w14:paraId="13C56526" w14:textId="4786B15D"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Removal of sutures</w:t>
      </w:r>
    </w:p>
    <w:p w14:paraId="14FE96FE" w14:textId="7EB84E88"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Urinalysis</w:t>
      </w:r>
    </w:p>
    <w:p w14:paraId="066423D0" w14:textId="27B2975A"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Ear irrigation</w:t>
      </w:r>
    </w:p>
    <w:p w14:paraId="14AA8697" w14:textId="39140A6A"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 xml:space="preserve">Blood pressures </w:t>
      </w:r>
    </w:p>
    <w:p w14:paraId="44ACAF4B" w14:textId="0ACC6577"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 xml:space="preserve">ECG’s </w:t>
      </w:r>
    </w:p>
    <w:p w14:paraId="3BF9C9B7" w14:textId="0E2E4024"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 xml:space="preserve">Venepuncture </w:t>
      </w:r>
    </w:p>
    <w:p w14:paraId="29CEFA80" w14:textId="7926501D"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Routine immunisations and vaccinations for adults and children</w:t>
      </w:r>
    </w:p>
    <w:p w14:paraId="6E1CBDE6" w14:textId="5FAE1A50"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 xml:space="preserve">Injections </w:t>
      </w:r>
    </w:p>
    <w:p w14:paraId="18FECB30" w14:textId="397CD9B8"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 xml:space="preserve">Travel clinic </w:t>
      </w:r>
    </w:p>
    <w:p w14:paraId="2E8CCE96" w14:textId="381BCD88"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 xml:space="preserve">Assisting GPs with minor surgery and family planning </w:t>
      </w:r>
    </w:p>
    <w:p w14:paraId="7D6C6150" w14:textId="3AA7B925"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 xml:space="preserve">Undertake diabetic foot checks </w:t>
      </w:r>
    </w:p>
    <w:p w14:paraId="46CA7975" w14:textId="239B4AC6"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Doppler testing</w:t>
      </w:r>
    </w:p>
    <w:p w14:paraId="42BB9AB7" w14:textId="06A769BE"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 xml:space="preserve">Stocking measurement </w:t>
      </w:r>
    </w:p>
    <w:p w14:paraId="4100513D" w14:textId="3AE1C1E6" w:rsidR="0069710D" w:rsidRPr="0069710D" w:rsidRDefault="0069710D"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 xml:space="preserve">Asthma </w:t>
      </w:r>
      <w:r w:rsidR="00A63258">
        <w:rPr>
          <w:rFonts w:asciiTheme="minorHAnsi" w:hAnsiTheme="minorHAnsi" w:cstheme="minorHAnsi"/>
        </w:rPr>
        <w:t xml:space="preserve">chronic disease </w:t>
      </w:r>
      <w:r w:rsidRPr="0069710D">
        <w:rPr>
          <w:rFonts w:asciiTheme="minorHAnsi" w:hAnsiTheme="minorHAnsi" w:cstheme="minorHAnsi"/>
        </w:rPr>
        <w:t xml:space="preserve">management </w:t>
      </w:r>
    </w:p>
    <w:p w14:paraId="19035D95" w14:textId="3DDE14E1" w:rsidR="0056459B" w:rsidRPr="0069710D" w:rsidRDefault="0056459B"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Answer and respond to admin/practice notes from clinicians and non-clinical colleagues contacting patients where appropriate</w:t>
      </w:r>
    </w:p>
    <w:p w14:paraId="7544C33B" w14:textId="0073B343" w:rsidR="0056459B" w:rsidRPr="0069710D" w:rsidRDefault="0056459B" w:rsidP="0069710D">
      <w:pPr>
        <w:pStyle w:val="ListParagraph"/>
        <w:numPr>
          <w:ilvl w:val="0"/>
          <w:numId w:val="12"/>
        </w:numPr>
        <w:tabs>
          <w:tab w:val="left" w:pos="2268"/>
        </w:tabs>
        <w:rPr>
          <w:rFonts w:asciiTheme="minorHAnsi" w:hAnsiTheme="minorHAnsi" w:cstheme="minorHAnsi"/>
        </w:rPr>
      </w:pPr>
      <w:r w:rsidRPr="0069710D">
        <w:rPr>
          <w:rFonts w:asciiTheme="minorHAnsi" w:hAnsiTheme="minorHAnsi" w:cstheme="minorHAnsi"/>
        </w:rPr>
        <w:t xml:space="preserve">Undertake any other additional duties appropriate to the post as requested by the </w:t>
      </w:r>
      <w:r w:rsidR="00356BA9">
        <w:rPr>
          <w:rFonts w:asciiTheme="minorHAnsi" w:hAnsiTheme="minorHAnsi" w:cstheme="minorHAnsi"/>
        </w:rPr>
        <w:t xml:space="preserve">Lead Nurse, </w:t>
      </w:r>
      <w:r w:rsidRPr="0069710D">
        <w:rPr>
          <w:rFonts w:asciiTheme="minorHAnsi" w:hAnsiTheme="minorHAnsi" w:cstheme="minorHAnsi"/>
        </w:rPr>
        <w:t xml:space="preserve">Partners, Practice Manager or Assistant Practice Manager </w:t>
      </w:r>
    </w:p>
    <w:p w14:paraId="22F0B78B" w14:textId="77777777" w:rsidR="0072142C" w:rsidRDefault="0072142C" w:rsidP="0072142C">
      <w:pPr>
        <w:tabs>
          <w:tab w:val="left" w:pos="2268"/>
        </w:tabs>
        <w:rPr>
          <w:rFonts w:asciiTheme="minorHAnsi" w:hAnsiTheme="minorHAnsi" w:cstheme="minorHAnsi"/>
        </w:rPr>
      </w:pPr>
    </w:p>
    <w:p w14:paraId="21CED0D1" w14:textId="6F1B5649" w:rsidR="0056459B" w:rsidRPr="00EC72BB" w:rsidRDefault="0056459B" w:rsidP="0056459B">
      <w:pPr>
        <w:tabs>
          <w:tab w:val="left" w:pos="2268"/>
        </w:tabs>
        <w:rPr>
          <w:rFonts w:asciiTheme="minorHAnsi" w:hAnsiTheme="minorHAnsi" w:cstheme="minorHAnsi"/>
          <w:bCs/>
        </w:rPr>
      </w:pPr>
      <w:r w:rsidRPr="00EC72BB">
        <w:rPr>
          <w:rFonts w:asciiTheme="minorHAnsi" w:hAnsiTheme="minorHAnsi" w:cstheme="minorHAnsi"/>
          <w:b/>
          <w:bCs/>
          <w:u w:val="single"/>
        </w:rPr>
        <w:t>Confidentiality</w:t>
      </w:r>
      <w:r w:rsidRPr="00EC72BB">
        <w:rPr>
          <w:rFonts w:asciiTheme="minorHAnsi" w:hAnsiTheme="minorHAnsi" w:cstheme="minorHAnsi"/>
          <w:b/>
          <w:bCs/>
        </w:rPr>
        <w:t>:</w:t>
      </w:r>
    </w:p>
    <w:p w14:paraId="7269ACCE" w14:textId="52B72A57" w:rsidR="0056459B" w:rsidRPr="00EC72BB" w:rsidRDefault="0069710D" w:rsidP="00820612">
      <w:pPr>
        <w:tabs>
          <w:tab w:val="left" w:pos="2268"/>
        </w:tabs>
        <w:rPr>
          <w:rFonts w:asciiTheme="minorHAnsi" w:hAnsiTheme="minorHAnsi" w:cstheme="minorHAnsi"/>
        </w:rPr>
      </w:pPr>
      <w:r w:rsidRPr="00EC72BB">
        <w:rPr>
          <w:rFonts w:asciiTheme="minorHAnsi" w:hAnsiTheme="minorHAnsi" w:cstheme="minorHAnsi"/>
        </w:rPr>
        <w:t>While</w:t>
      </w:r>
      <w:r w:rsidR="0056459B" w:rsidRPr="00EC72BB">
        <w:rPr>
          <w:rFonts w:asciiTheme="minorHAnsi" w:hAnsiTheme="minorHAnsi" w:cstheme="minorHAnsi"/>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5B1750B2" w14:textId="3316F193" w:rsidR="0056459B" w:rsidRDefault="0056459B" w:rsidP="00820612">
      <w:pPr>
        <w:tabs>
          <w:tab w:val="left" w:pos="2268"/>
        </w:tabs>
        <w:rPr>
          <w:rFonts w:asciiTheme="minorHAnsi" w:hAnsiTheme="minorHAnsi" w:cstheme="minorHAnsi"/>
        </w:rPr>
      </w:pPr>
      <w:r w:rsidRPr="00EC72BB">
        <w:rPr>
          <w:rFonts w:asciiTheme="minorHAnsi" w:hAnsiTheme="minorHAnsi" w:cstheme="minorHAnsi"/>
        </w:rPr>
        <w:t xml:space="preserve">In the performance of the duties outlined in this Job Description, the post-holder may have access to confidential information relating to patients and their </w:t>
      </w:r>
      <w:proofErr w:type="spellStart"/>
      <w:r w:rsidRPr="00EC72BB">
        <w:rPr>
          <w:rFonts w:asciiTheme="minorHAnsi" w:hAnsiTheme="minorHAnsi" w:cstheme="minorHAnsi"/>
        </w:rPr>
        <w:t>carers</w:t>
      </w:r>
      <w:proofErr w:type="spellEnd"/>
      <w:r w:rsidRPr="00EC72BB">
        <w:rPr>
          <w:rFonts w:asciiTheme="minorHAnsi" w:hAnsiTheme="minorHAnsi" w:cstheme="minorHAnsi"/>
        </w:rPr>
        <w:t>, practice staff and other healthcare workers.  They may also have access to information relating to the practice as a business organisation.  All such information from any source is to be regarded as strictly confidential</w:t>
      </w:r>
      <w:r w:rsidR="0069710D">
        <w:rPr>
          <w:rFonts w:asciiTheme="minorHAnsi" w:hAnsiTheme="minorHAnsi" w:cstheme="minorHAnsi"/>
        </w:rPr>
        <w:t>.</w:t>
      </w:r>
    </w:p>
    <w:p w14:paraId="7CED76A9" w14:textId="77777777" w:rsidR="0069710D" w:rsidRPr="00EC72BB" w:rsidRDefault="0069710D" w:rsidP="00820612">
      <w:pPr>
        <w:tabs>
          <w:tab w:val="left" w:pos="2268"/>
        </w:tabs>
        <w:rPr>
          <w:rFonts w:asciiTheme="minorHAnsi" w:hAnsiTheme="minorHAnsi" w:cstheme="minorHAnsi"/>
        </w:rPr>
      </w:pPr>
    </w:p>
    <w:p w14:paraId="287FB23A" w14:textId="77777777" w:rsidR="0056459B" w:rsidRPr="00EC72BB" w:rsidRDefault="0056459B" w:rsidP="00820612">
      <w:pPr>
        <w:tabs>
          <w:tab w:val="left" w:pos="2268"/>
        </w:tabs>
        <w:rPr>
          <w:rFonts w:asciiTheme="minorHAnsi" w:hAnsiTheme="minorHAnsi" w:cstheme="minorHAnsi"/>
        </w:rPr>
      </w:pPr>
      <w:r w:rsidRPr="00EC72BB">
        <w:rPr>
          <w:rFonts w:asciiTheme="minorHAnsi" w:hAnsiTheme="minorHAnsi" w:cstheme="minorHAnsi"/>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45E534AF" w14:textId="77777777" w:rsidR="0056459B" w:rsidRPr="00EC72BB" w:rsidRDefault="0056459B" w:rsidP="0056459B">
      <w:pPr>
        <w:rPr>
          <w:rFonts w:asciiTheme="minorHAnsi" w:hAnsiTheme="minorHAnsi" w:cstheme="minorHAnsi"/>
        </w:rPr>
      </w:pPr>
    </w:p>
    <w:p w14:paraId="052300B5" w14:textId="77777777" w:rsidR="0056459B" w:rsidRPr="00EC72BB" w:rsidRDefault="0056459B" w:rsidP="0056459B">
      <w:pPr>
        <w:tabs>
          <w:tab w:val="left" w:pos="2268"/>
        </w:tabs>
        <w:rPr>
          <w:rFonts w:asciiTheme="minorHAnsi" w:hAnsiTheme="minorHAnsi" w:cstheme="minorHAnsi"/>
          <w:bCs/>
        </w:rPr>
      </w:pPr>
      <w:r w:rsidRPr="00EC72BB">
        <w:rPr>
          <w:rFonts w:asciiTheme="minorHAnsi" w:hAnsiTheme="minorHAnsi" w:cstheme="minorHAnsi"/>
          <w:b/>
          <w:bCs/>
          <w:u w:val="single"/>
        </w:rPr>
        <w:t>Health &amp; Safety</w:t>
      </w:r>
      <w:r w:rsidRPr="00EC72BB">
        <w:rPr>
          <w:rFonts w:asciiTheme="minorHAnsi" w:hAnsiTheme="minorHAnsi" w:cstheme="minorHAnsi"/>
          <w:b/>
          <w:bCs/>
        </w:rPr>
        <w:t>:</w:t>
      </w:r>
    </w:p>
    <w:p w14:paraId="43235B8B" w14:textId="77777777" w:rsidR="0056459B" w:rsidRPr="00EC72BB" w:rsidRDefault="0056459B" w:rsidP="0056459B">
      <w:pPr>
        <w:tabs>
          <w:tab w:val="left" w:pos="2268"/>
        </w:tabs>
        <w:rPr>
          <w:rFonts w:asciiTheme="minorHAnsi" w:hAnsiTheme="minorHAnsi" w:cstheme="minorHAnsi"/>
        </w:rPr>
      </w:pPr>
      <w:r w:rsidRPr="00EC72BB">
        <w:rPr>
          <w:rFonts w:asciiTheme="minorHAnsi" w:hAnsiTheme="minorHAnsi" w:cstheme="minorHAnsi"/>
        </w:rPr>
        <w:t>The post-holder will assist in promoting and maintaining their own and others’ health, safety and security as defined in the practice Health &amp; Safety Policy, to include:</w:t>
      </w:r>
    </w:p>
    <w:p w14:paraId="3E7BB9D0" w14:textId="77777777" w:rsidR="0056459B" w:rsidRPr="00EC72BB" w:rsidRDefault="0056459B" w:rsidP="0056459B">
      <w:pPr>
        <w:ind w:left="360"/>
        <w:rPr>
          <w:rFonts w:asciiTheme="minorHAnsi" w:hAnsiTheme="minorHAnsi" w:cstheme="minorHAnsi"/>
        </w:rPr>
      </w:pPr>
    </w:p>
    <w:p w14:paraId="2B9443FE" w14:textId="77777777" w:rsidR="0056459B" w:rsidRPr="00EC72BB" w:rsidRDefault="0056459B" w:rsidP="00820612">
      <w:pPr>
        <w:tabs>
          <w:tab w:val="left" w:pos="2268"/>
        </w:tabs>
        <w:rPr>
          <w:rFonts w:asciiTheme="minorHAnsi" w:hAnsiTheme="minorHAnsi" w:cstheme="minorHAnsi"/>
        </w:rPr>
      </w:pPr>
      <w:r w:rsidRPr="00EC72BB">
        <w:rPr>
          <w:rFonts w:asciiTheme="minorHAnsi" w:hAnsiTheme="minorHAnsi" w:cstheme="minorHAnsi"/>
        </w:rPr>
        <w:t>Using personal security systems within the workplace according to practice guidelines</w:t>
      </w:r>
    </w:p>
    <w:p w14:paraId="72014289" w14:textId="037ADC30" w:rsidR="0056459B" w:rsidRDefault="00820612" w:rsidP="00820612">
      <w:pPr>
        <w:tabs>
          <w:tab w:val="left" w:pos="2268"/>
        </w:tabs>
        <w:rPr>
          <w:rFonts w:asciiTheme="minorHAnsi" w:hAnsiTheme="minorHAnsi" w:cstheme="minorHAnsi"/>
        </w:rPr>
      </w:pPr>
      <w:r>
        <w:rPr>
          <w:rFonts w:asciiTheme="minorHAnsi" w:hAnsiTheme="minorHAnsi" w:cstheme="minorHAnsi"/>
        </w:rPr>
        <w:t>i</w:t>
      </w:r>
      <w:r w:rsidR="0056459B" w:rsidRPr="00EC72BB">
        <w:rPr>
          <w:rFonts w:asciiTheme="minorHAnsi" w:hAnsiTheme="minorHAnsi" w:cstheme="minorHAnsi"/>
        </w:rPr>
        <w:t>dentifying the risks involved in work activities and undertaking such activities in a way that manages those risks</w:t>
      </w:r>
    </w:p>
    <w:p w14:paraId="4D5F9435" w14:textId="77777777" w:rsidR="0069710D" w:rsidRPr="00EC72BB" w:rsidRDefault="0069710D" w:rsidP="00820612">
      <w:pPr>
        <w:tabs>
          <w:tab w:val="left" w:pos="2268"/>
        </w:tabs>
        <w:rPr>
          <w:rFonts w:asciiTheme="minorHAnsi" w:hAnsiTheme="minorHAnsi" w:cstheme="minorHAnsi"/>
        </w:rPr>
      </w:pPr>
    </w:p>
    <w:p w14:paraId="356264C0" w14:textId="77777777" w:rsidR="0056459B" w:rsidRPr="00EC72BB" w:rsidRDefault="0056459B" w:rsidP="00820612">
      <w:pPr>
        <w:tabs>
          <w:tab w:val="left" w:pos="2268"/>
        </w:tabs>
        <w:rPr>
          <w:rFonts w:asciiTheme="minorHAnsi" w:hAnsiTheme="minorHAnsi" w:cstheme="minorHAnsi"/>
        </w:rPr>
      </w:pPr>
      <w:r w:rsidRPr="00EC72BB">
        <w:rPr>
          <w:rFonts w:asciiTheme="minorHAnsi" w:hAnsiTheme="minorHAnsi" w:cstheme="minorHAnsi"/>
        </w:rPr>
        <w:t>Making effective use of training to update knowledge and skills</w:t>
      </w:r>
    </w:p>
    <w:p w14:paraId="1ABFF1A5" w14:textId="77777777" w:rsidR="0056459B" w:rsidRDefault="0056459B" w:rsidP="00820612">
      <w:pPr>
        <w:tabs>
          <w:tab w:val="left" w:pos="2268"/>
        </w:tabs>
        <w:rPr>
          <w:rFonts w:asciiTheme="minorHAnsi" w:hAnsiTheme="minorHAnsi" w:cstheme="minorHAnsi"/>
        </w:rPr>
      </w:pPr>
      <w:r w:rsidRPr="00EC72BB">
        <w:rPr>
          <w:rFonts w:asciiTheme="minorHAnsi" w:hAnsiTheme="minorHAnsi" w:cstheme="minorHAnsi"/>
        </w:rPr>
        <w:t>Using appropriate infection control procedures, maintaining work areas in a tidy and safe way and free from hazards</w:t>
      </w:r>
    </w:p>
    <w:p w14:paraId="42B66CE9" w14:textId="77777777" w:rsidR="0069710D" w:rsidRPr="00EC72BB" w:rsidRDefault="0069710D" w:rsidP="00820612">
      <w:pPr>
        <w:tabs>
          <w:tab w:val="left" w:pos="2268"/>
        </w:tabs>
        <w:rPr>
          <w:rFonts w:asciiTheme="minorHAnsi" w:hAnsiTheme="minorHAnsi" w:cstheme="minorHAnsi"/>
        </w:rPr>
      </w:pPr>
    </w:p>
    <w:p w14:paraId="50A5FCE4" w14:textId="77777777" w:rsidR="0056459B" w:rsidRPr="00EC72BB" w:rsidRDefault="0056459B" w:rsidP="00820612">
      <w:pPr>
        <w:tabs>
          <w:tab w:val="left" w:pos="2268"/>
        </w:tabs>
        <w:rPr>
          <w:rFonts w:asciiTheme="minorHAnsi" w:hAnsiTheme="minorHAnsi" w:cstheme="minorHAnsi"/>
        </w:rPr>
      </w:pPr>
      <w:r w:rsidRPr="00EC72BB">
        <w:rPr>
          <w:rFonts w:asciiTheme="minorHAnsi" w:hAnsiTheme="minorHAnsi" w:cstheme="minorHAnsi"/>
        </w:rPr>
        <w:t>Reporting potential risks identified</w:t>
      </w:r>
    </w:p>
    <w:p w14:paraId="0AE38847" w14:textId="77777777" w:rsidR="0056459B" w:rsidRPr="00EC72BB" w:rsidRDefault="0056459B" w:rsidP="0056459B">
      <w:pPr>
        <w:tabs>
          <w:tab w:val="left" w:pos="2268"/>
        </w:tabs>
        <w:rPr>
          <w:rFonts w:asciiTheme="minorHAnsi" w:hAnsiTheme="minorHAnsi" w:cstheme="minorHAnsi"/>
          <w:b/>
          <w:bCs/>
          <w:u w:val="single"/>
        </w:rPr>
      </w:pPr>
    </w:p>
    <w:p w14:paraId="55EFD047" w14:textId="77777777" w:rsidR="0056459B" w:rsidRPr="00EC72BB" w:rsidRDefault="0056459B" w:rsidP="0056459B">
      <w:pPr>
        <w:tabs>
          <w:tab w:val="left" w:pos="2268"/>
        </w:tabs>
        <w:rPr>
          <w:rFonts w:asciiTheme="minorHAnsi" w:hAnsiTheme="minorHAnsi" w:cstheme="minorHAnsi"/>
          <w:bCs/>
        </w:rPr>
      </w:pPr>
      <w:r w:rsidRPr="00EC72BB">
        <w:rPr>
          <w:rFonts w:asciiTheme="minorHAnsi" w:hAnsiTheme="minorHAnsi" w:cstheme="minorHAnsi"/>
          <w:b/>
          <w:bCs/>
          <w:u w:val="single"/>
        </w:rPr>
        <w:t>Equality and Diversity</w:t>
      </w:r>
      <w:r w:rsidRPr="00EC72BB">
        <w:rPr>
          <w:rFonts w:asciiTheme="minorHAnsi" w:hAnsiTheme="minorHAnsi" w:cstheme="minorHAnsi"/>
          <w:b/>
          <w:bCs/>
        </w:rPr>
        <w:t>:</w:t>
      </w:r>
    </w:p>
    <w:p w14:paraId="2532903B" w14:textId="77777777" w:rsidR="0056459B" w:rsidRPr="00EC72BB" w:rsidRDefault="0056459B" w:rsidP="0056459B">
      <w:pPr>
        <w:rPr>
          <w:rFonts w:asciiTheme="minorHAnsi" w:hAnsiTheme="minorHAnsi" w:cstheme="minorHAnsi"/>
        </w:rPr>
      </w:pPr>
      <w:r w:rsidRPr="00EC72BB">
        <w:rPr>
          <w:rFonts w:asciiTheme="minorHAnsi" w:hAnsiTheme="minorHAnsi" w:cstheme="minorHAnsi"/>
        </w:rPr>
        <w:t>The post-holder will support the equality, diversity and rights of patients, carers and colleagues, to include:</w:t>
      </w:r>
    </w:p>
    <w:p w14:paraId="1FD3FDFA" w14:textId="77777777" w:rsidR="0056459B" w:rsidRPr="00EC72BB" w:rsidRDefault="0056459B" w:rsidP="0056459B">
      <w:pPr>
        <w:rPr>
          <w:rFonts w:asciiTheme="minorHAnsi" w:hAnsiTheme="minorHAnsi" w:cstheme="minorHAnsi"/>
        </w:rPr>
      </w:pPr>
    </w:p>
    <w:p w14:paraId="22C331CB" w14:textId="77777777" w:rsidR="0056459B" w:rsidRPr="00EC72BB" w:rsidRDefault="0056459B" w:rsidP="00820612">
      <w:pPr>
        <w:rPr>
          <w:rFonts w:asciiTheme="minorHAnsi" w:hAnsiTheme="minorHAnsi" w:cstheme="minorHAnsi"/>
        </w:rPr>
      </w:pPr>
      <w:r w:rsidRPr="00EC72BB">
        <w:rPr>
          <w:rFonts w:asciiTheme="minorHAnsi" w:hAnsiTheme="minorHAnsi" w:cstheme="minorHAnsi"/>
        </w:rPr>
        <w:t>Acting in a way that recognizes the importance of people’s rights, interpreting them in a way that is consistent with practice procedures and policies, and current legislation</w:t>
      </w:r>
    </w:p>
    <w:p w14:paraId="355A07A6" w14:textId="77777777" w:rsidR="0056459B" w:rsidRPr="00EC72BB" w:rsidRDefault="0056459B" w:rsidP="00820612">
      <w:pPr>
        <w:rPr>
          <w:rFonts w:asciiTheme="minorHAnsi" w:hAnsiTheme="minorHAnsi" w:cstheme="minorHAnsi"/>
        </w:rPr>
      </w:pPr>
      <w:r w:rsidRPr="00EC72BB">
        <w:rPr>
          <w:rFonts w:asciiTheme="minorHAnsi" w:hAnsiTheme="minorHAnsi" w:cstheme="minorHAnsi"/>
        </w:rPr>
        <w:t>Respecting the privacy, dignity, needs and beliefs of patients, carers and colleagues</w:t>
      </w:r>
    </w:p>
    <w:p w14:paraId="59E4290B" w14:textId="77777777" w:rsidR="0056459B" w:rsidRPr="00EC72BB" w:rsidRDefault="0056459B" w:rsidP="00820612">
      <w:pPr>
        <w:rPr>
          <w:rFonts w:asciiTheme="minorHAnsi" w:hAnsiTheme="minorHAnsi" w:cstheme="minorHAnsi"/>
        </w:rPr>
      </w:pPr>
      <w:r w:rsidRPr="00EC72BB">
        <w:rPr>
          <w:rFonts w:asciiTheme="minorHAnsi" w:hAnsiTheme="minorHAnsi" w:cstheme="minorHAnsi"/>
        </w:rPr>
        <w:t>Behaving in a manner which is welcoming to and of the individual, is non-judgmental and respects their circumstances, feelings priorities and rights.</w:t>
      </w:r>
    </w:p>
    <w:p w14:paraId="21077E9D" w14:textId="396F3A92" w:rsidR="0056459B" w:rsidRDefault="0056459B" w:rsidP="0056459B">
      <w:pPr>
        <w:rPr>
          <w:rFonts w:asciiTheme="minorHAnsi" w:hAnsiTheme="minorHAnsi" w:cstheme="minorHAnsi"/>
        </w:rPr>
      </w:pPr>
    </w:p>
    <w:p w14:paraId="37910AED" w14:textId="77777777" w:rsidR="0056459B" w:rsidRPr="00EC72BB" w:rsidRDefault="0056459B" w:rsidP="0056459B">
      <w:pPr>
        <w:tabs>
          <w:tab w:val="left" w:pos="2268"/>
        </w:tabs>
        <w:rPr>
          <w:rFonts w:asciiTheme="minorHAnsi" w:hAnsiTheme="minorHAnsi" w:cstheme="minorHAnsi"/>
          <w:bCs/>
        </w:rPr>
      </w:pPr>
      <w:r w:rsidRPr="00EC72BB">
        <w:rPr>
          <w:rFonts w:asciiTheme="minorHAnsi" w:hAnsiTheme="minorHAnsi" w:cstheme="minorHAnsi"/>
          <w:b/>
          <w:bCs/>
          <w:u w:val="single"/>
        </w:rPr>
        <w:t>Personal/Professional Development</w:t>
      </w:r>
      <w:r w:rsidRPr="00EC72BB">
        <w:rPr>
          <w:rFonts w:asciiTheme="minorHAnsi" w:hAnsiTheme="minorHAnsi" w:cstheme="minorHAnsi"/>
          <w:b/>
          <w:bCs/>
        </w:rPr>
        <w:t>:</w:t>
      </w:r>
    </w:p>
    <w:p w14:paraId="55072988" w14:textId="77777777" w:rsidR="0056459B" w:rsidRPr="00EC72BB" w:rsidRDefault="0056459B" w:rsidP="0056459B">
      <w:pPr>
        <w:rPr>
          <w:rFonts w:asciiTheme="minorHAnsi" w:hAnsiTheme="minorHAnsi" w:cstheme="minorHAnsi"/>
        </w:rPr>
      </w:pPr>
      <w:r w:rsidRPr="00EC72BB">
        <w:rPr>
          <w:rFonts w:asciiTheme="minorHAnsi" w:hAnsiTheme="minorHAnsi" w:cstheme="minorHAnsi"/>
        </w:rPr>
        <w:t>The post-holder will participate in any training programme implemented by the practice as part of this employment, such training to include:</w:t>
      </w:r>
    </w:p>
    <w:p w14:paraId="0ED12259" w14:textId="77777777" w:rsidR="0056459B" w:rsidRPr="00EC72BB" w:rsidRDefault="0056459B" w:rsidP="0056459B">
      <w:pPr>
        <w:ind w:left="360"/>
        <w:rPr>
          <w:rFonts w:asciiTheme="minorHAnsi" w:hAnsiTheme="minorHAnsi" w:cstheme="minorHAnsi"/>
        </w:rPr>
      </w:pPr>
    </w:p>
    <w:p w14:paraId="65B9DA82" w14:textId="2AF65184" w:rsidR="0056459B" w:rsidRPr="00EC72BB" w:rsidRDefault="0056459B" w:rsidP="00820612">
      <w:pPr>
        <w:rPr>
          <w:rFonts w:asciiTheme="minorHAnsi" w:hAnsiTheme="minorHAnsi" w:cstheme="minorHAnsi"/>
        </w:rPr>
      </w:pPr>
      <w:r w:rsidRPr="00EC72BB">
        <w:rPr>
          <w:rFonts w:asciiTheme="minorHAnsi" w:hAnsiTheme="minorHAnsi" w:cstheme="minorHAnsi"/>
        </w:rPr>
        <w:t>Participation in an annual individual performance review, including taking responsibility for maintaining a record of own personal and/or professional development</w:t>
      </w:r>
      <w:r w:rsidR="00135566">
        <w:rPr>
          <w:rFonts w:asciiTheme="minorHAnsi" w:hAnsiTheme="minorHAnsi" w:cstheme="minorHAnsi"/>
        </w:rPr>
        <w:t xml:space="preserve">.  </w:t>
      </w:r>
      <w:r w:rsidRPr="00EC72BB">
        <w:rPr>
          <w:rFonts w:asciiTheme="minorHAnsi" w:hAnsiTheme="minorHAnsi" w:cstheme="minorHAnsi"/>
        </w:rPr>
        <w:t>Taking responsibility for own development, learning and performance and demonstrating skills and activities to others who are undertaking similar work.</w:t>
      </w:r>
      <w:r w:rsidR="00135566">
        <w:rPr>
          <w:rFonts w:asciiTheme="minorHAnsi" w:hAnsiTheme="minorHAnsi" w:cstheme="minorHAnsi"/>
        </w:rPr>
        <w:t xml:space="preserve">  </w:t>
      </w:r>
      <w:r w:rsidRPr="00EC72BB">
        <w:rPr>
          <w:rFonts w:asciiTheme="minorHAnsi" w:hAnsiTheme="minorHAnsi" w:cstheme="minorHAnsi"/>
        </w:rPr>
        <w:t>Complete on-line training provided by the practice on all appropriate topics</w:t>
      </w:r>
      <w:r w:rsidR="00135566">
        <w:rPr>
          <w:rFonts w:asciiTheme="minorHAnsi" w:hAnsiTheme="minorHAnsi" w:cstheme="minorHAnsi"/>
        </w:rPr>
        <w:t xml:space="preserve">.  Attend quarterly staff training afternoons.  </w:t>
      </w:r>
    </w:p>
    <w:p w14:paraId="459A15D1" w14:textId="77777777" w:rsidR="0069710D" w:rsidRDefault="0069710D" w:rsidP="0056459B">
      <w:pPr>
        <w:tabs>
          <w:tab w:val="left" w:pos="2268"/>
        </w:tabs>
        <w:rPr>
          <w:rFonts w:asciiTheme="minorHAnsi" w:hAnsiTheme="minorHAnsi" w:cstheme="minorHAnsi"/>
          <w:b/>
          <w:bCs/>
          <w:u w:val="single"/>
        </w:rPr>
      </w:pPr>
    </w:p>
    <w:p w14:paraId="7DA664B5" w14:textId="4A1FEB7E" w:rsidR="0056459B" w:rsidRPr="00EC72BB" w:rsidRDefault="0056459B" w:rsidP="0056459B">
      <w:pPr>
        <w:tabs>
          <w:tab w:val="left" w:pos="2268"/>
        </w:tabs>
        <w:rPr>
          <w:rFonts w:asciiTheme="minorHAnsi" w:hAnsiTheme="minorHAnsi" w:cstheme="minorHAnsi"/>
          <w:bCs/>
        </w:rPr>
      </w:pPr>
      <w:r w:rsidRPr="00EC72BB">
        <w:rPr>
          <w:rFonts w:asciiTheme="minorHAnsi" w:hAnsiTheme="minorHAnsi" w:cstheme="minorHAnsi"/>
          <w:b/>
          <w:bCs/>
          <w:u w:val="single"/>
        </w:rPr>
        <w:t>Quality</w:t>
      </w:r>
      <w:r w:rsidRPr="00EC72BB">
        <w:rPr>
          <w:rFonts w:asciiTheme="minorHAnsi" w:hAnsiTheme="minorHAnsi" w:cstheme="minorHAnsi"/>
          <w:b/>
          <w:bCs/>
        </w:rPr>
        <w:t>:</w:t>
      </w:r>
    </w:p>
    <w:p w14:paraId="06422D80" w14:textId="77777777" w:rsidR="0056459B" w:rsidRPr="00EC72BB" w:rsidRDefault="0056459B" w:rsidP="0056459B">
      <w:pPr>
        <w:rPr>
          <w:rFonts w:asciiTheme="minorHAnsi" w:hAnsiTheme="minorHAnsi" w:cstheme="minorHAnsi"/>
        </w:rPr>
      </w:pPr>
      <w:r w:rsidRPr="00EC72BB">
        <w:rPr>
          <w:rFonts w:asciiTheme="minorHAnsi" w:hAnsiTheme="minorHAnsi" w:cstheme="minorHAnsi"/>
        </w:rPr>
        <w:t>The post-holder will strive to maintain quality within the practice, and will:</w:t>
      </w:r>
    </w:p>
    <w:p w14:paraId="33D83655" w14:textId="77777777" w:rsidR="0056459B" w:rsidRPr="00EC72BB" w:rsidRDefault="0056459B" w:rsidP="0056459B">
      <w:pPr>
        <w:rPr>
          <w:rFonts w:asciiTheme="minorHAnsi" w:hAnsiTheme="minorHAnsi" w:cstheme="minorHAnsi"/>
        </w:rPr>
      </w:pPr>
    </w:p>
    <w:p w14:paraId="08A92284" w14:textId="77777777" w:rsidR="0056459B" w:rsidRPr="00EC72BB" w:rsidRDefault="0056459B" w:rsidP="00820612">
      <w:pPr>
        <w:rPr>
          <w:rFonts w:asciiTheme="minorHAnsi" w:hAnsiTheme="minorHAnsi" w:cstheme="minorHAnsi"/>
        </w:rPr>
      </w:pPr>
      <w:r w:rsidRPr="00EC72BB">
        <w:rPr>
          <w:rFonts w:asciiTheme="minorHAnsi" w:hAnsiTheme="minorHAnsi" w:cstheme="minorHAnsi"/>
        </w:rPr>
        <w:t>Alert other team members to issues of quality and risk</w:t>
      </w:r>
    </w:p>
    <w:p w14:paraId="5B9DC7F1" w14:textId="77777777" w:rsidR="0056459B" w:rsidRPr="00EC72BB" w:rsidRDefault="0056459B" w:rsidP="00820612">
      <w:pPr>
        <w:rPr>
          <w:rFonts w:asciiTheme="minorHAnsi" w:hAnsiTheme="minorHAnsi" w:cstheme="minorHAnsi"/>
        </w:rPr>
      </w:pPr>
      <w:r w:rsidRPr="00EC72BB">
        <w:rPr>
          <w:rFonts w:asciiTheme="minorHAnsi" w:hAnsiTheme="minorHAnsi" w:cstheme="minorHAnsi"/>
        </w:rPr>
        <w:t>Assess own performance and take accountability for own actions, either directly or under supervision</w:t>
      </w:r>
    </w:p>
    <w:p w14:paraId="4F0C45E9" w14:textId="77777777" w:rsidR="0056459B" w:rsidRPr="00EC72BB" w:rsidRDefault="0056459B" w:rsidP="00820612">
      <w:pPr>
        <w:rPr>
          <w:rFonts w:asciiTheme="minorHAnsi" w:hAnsiTheme="minorHAnsi" w:cstheme="minorHAnsi"/>
        </w:rPr>
      </w:pPr>
      <w:r w:rsidRPr="00EC72BB">
        <w:rPr>
          <w:rFonts w:asciiTheme="minorHAnsi" w:hAnsiTheme="minorHAnsi" w:cstheme="minorHAnsi"/>
        </w:rPr>
        <w:lastRenderedPageBreak/>
        <w:t>Contribute to the effectiveness of the team by reflecting on own and team activities and making suggestions on ways to improve and enhance the team’s performance</w:t>
      </w:r>
    </w:p>
    <w:p w14:paraId="24E2E1EC" w14:textId="17CBD504" w:rsidR="0056459B" w:rsidRPr="00EC72BB" w:rsidRDefault="0056459B" w:rsidP="00820612">
      <w:pPr>
        <w:rPr>
          <w:rFonts w:asciiTheme="minorHAnsi" w:hAnsiTheme="minorHAnsi" w:cstheme="minorHAnsi"/>
        </w:rPr>
      </w:pPr>
      <w:r w:rsidRPr="00EC72BB">
        <w:rPr>
          <w:rFonts w:asciiTheme="minorHAnsi" w:hAnsiTheme="minorHAnsi" w:cstheme="minorHAnsi"/>
        </w:rPr>
        <w:t xml:space="preserve">Work effectively with individuals in other agencies to meet </w:t>
      </w:r>
      <w:r w:rsidR="0069710D" w:rsidRPr="00EC72BB">
        <w:rPr>
          <w:rFonts w:asciiTheme="minorHAnsi" w:hAnsiTheme="minorHAnsi" w:cstheme="minorHAnsi"/>
        </w:rPr>
        <w:t>patients’</w:t>
      </w:r>
      <w:r w:rsidRPr="00EC72BB">
        <w:rPr>
          <w:rFonts w:asciiTheme="minorHAnsi" w:hAnsiTheme="minorHAnsi" w:cstheme="minorHAnsi"/>
        </w:rPr>
        <w:t xml:space="preserve"> needs</w:t>
      </w:r>
    </w:p>
    <w:p w14:paraId="2F01F241" w14:textId="77777777" w:rsidR="0056459B" w:rsidRPr="00EC72BB" w:rsidRDefault="0056459B" w:rsidP="00820612">
      <w:pPr>
        <w:rPr>
          <w:rFonts w:asciiTheme="minorHAnsi" w:hAnsiTheme="minorHAnsi" w:cstheme="minorHAnsi"/>
        </w:rPr>
      </w:pPr>
      <w:r w:rsidRPr="00EC72BB">
        <w:rPr>
          <w:rFonts w:asciiTheme="minorHAnsi" w:hAnsiTheme="minorHAnsi" w:cstheme="minorHAnsi"/>
        </w:rPr>
        <w:t>Effectively manage own time, workload and resources.</w:t>
      </w:r>
    </w:p>
    <w:p w14:paraId="78B76115" w14:textId="77777777" w:rsidR="0056459B" w:rsidRPr="00EC72BB" w:rsidRDefault="0056459B" w:rsidP="0056459B">
      <w:pPr>
        <w:ind w:left="360"/>
        <w:rPr>
          <w:rFonts w:asciiTheme="minorHAnsi" w:hAnsiTheme="minorHAnsi" w:cstheme="minorHAnsi"/>
        </w:rPr>
      </w:pPr>
    </w:p>
    <w:p w14:paraId="2E1448AF" w14:textId="77777777" w:rsidR="0056459B" w:rsidRPr="00EC72BB" w:rsidRDefault="0056459B" w:rsidP="0056459B">
      <w:pPr>
        <w:rPr>
          <w:rFonts w:asciiTheme="minorHAnsi" w:hAnsiTheme="minorHAnsi" w:cstheme="minorHAnsi"/>
          <w:b/>
          <w:bCs/>
        </w:rPr>
      </w:pPr>
      <w:r w:rsidRPr="00EC72BB">
        <w:rPr>
          <w:rFonts w:asciiTheme="minorHAnsi" w:hAnsiTheme="minorHAnsi" w:cstheme="minorHAnsi"/>
          <w:b/>
          <w:bCs/>
          <w:u w:val="single"/>
        </w:rPr>
        <w:t>Communication</w:t>
      </w:r>
      <w:r w:rsidRPr="00EC72BB">
        <w:rPr>
          <w:rFonts w:asciiTheme="minorHAnsi" w:hAnsiTheme="minorHAnsi" w:cstheme="minorHAnsi"/>
          <w:b/>
          <w:bCs/>
        </w:rPr>
        <w:t>:</w:t>
      </w:r>
    </w:p>
    <w:p w14:paraId="20BFCB04" w14:textId="77777777" w:rsidR="0056459B" w:rsidRPr="00EC72BB" w:rsidRDefault="0056459B" w:rsidP="0056459B">
      <w:pPr>
        <w:tabs>
          <w:tab w:val="left" w:pos="2268"/>
        </w:tabs>
        <w:rPr>
          <w:rFonts w:asciiTheme="minorHAnsi" w:hAnsiTheme="minorHAnsi" w:cstheme="minorHAnsi"/>
          <w:bCs/>
        </w:rPr>
      </w:pPr>
      <w:r w:rsidRPr="00EC72BB">
        <w:rPr>
          <w:rFonts w:asciiTheme="minorHAnsi" w:hAnsiTheme="minorHAnsi" w:cstheme="minorHAnsi"/>
          <w:bCs/>
        </w:rPr>
        <w:t>The post-holder should recognize the importance of effective communication within the team and will strive to:</w:t>
      </w:r>
    </w:p>
    <w:p w14:paraId="78DC0EC6" w14:textId="77777777" w:rsidR="0056459B" w:rsidRPr="00EC72BB" w:rsidRDefault="0056459B" w:rsidP="0056459B">
      <w:pPr>
        <w:tabs>
          <w:tab w:val="left" w:pos="2268"/>
        </w:tabs>
        <w:ind w:left="360"/>
        <w:rPr>
          <w:rFonts w:asciiTheme="minorHAnsi" w:hAnsiTheme="minorHAnsi" w:cstheme="minorHAnsi"/>
          <w:bCs/>
        </w:rPr>
      </w:pPr>
    </w:p>
    <w:p w14:paraId="2D2FB638" w14:textId="77777777" w:rsidR="0056459B" w:rsidRPr="00EC72BB" w:rsidRDefault="0056459B" w:rsidP="00820612">
      <w:pPr>
        <w:tabs>
          <w:tab w:val="left" w:pos="2268"/>
        </w:tabs>
        <w:rPr>
          <w:rFonts w:asciiTheme="minorHAnsi" w:hAnsiTheme="minorHAnsi" w:cstheme="minorHAnsi"/>
          <w:bCs/>
        </w:rPr>
      </w:pPr>
      <w:r w:rsidRPr="00EC72BB">
        <w:rPr>
          <w:rFonts w:asciiTheme="minorHAnsi" w:hAnsiTheme="minorHAnsi" w:cstheme="minorHAnsi"/>
        </w:rPr>
        <w:t>Communicate effectively with colleagues and other practice team members</w:t>
      </w:r>
    </w:p>
    <w:p w14:paraId="1A6E5897" w14:textId="77777777" w:rsidR="0056459B" w:rsidRPr="00EC72BB" w:rsidRDefault="0056459B" w:rsidP="00820612">
      <w:pPr>
        <w:tabs>
          <w:tab w:val="left" w:pos="2268"/>
        </w:tabs>
        <w:rPr>
          <w:rFonts w:asciiTheme="minorHAnsi" w:hAnsiTheme="minorHAnsi" w:cstheme="minorHAnsi"/>
          <w:bCs/>
        </w:rPr>
      </w:pPr>
      <w:r w:rsidRPr="00EC72BB">
        <w:rPr>
          <w:rFonts w:asciiTheme="minorHAnsi" w:hAnsiTheme="minorHAnsi" w:cstheme="minorHAnsi"/>
        </w:rPr>
        <w:t>Communicate effectively with patients and carers</w:t>
      </w:r>
    </w:p>
    <w:p w14:paraId="16494EF5" w14:textId="77777777" w:rsidR="0056459B" w:rsidRPr="00EC72BB" w:rsidRDefault="0056459B" w:rsidP="00820612">
      <w:pPr>
        <w:tabs>
          <w:tab w:val="left" w:pos="2268"/>
        </w:tabs>
        <w:rPr>
          <w:rFonts w:asciiTheme="minorHAnsi" w:hAnsiTheme="minorHAnsi" w:cstheme="minorHAnsi"/>
          <w:bCs/>
        </w:rPr>
      </w:pPr>
      <w:r w:rsidRPr="00EC72BB">
        <w:rPr>
          <w:rFonts w:asciiTheme="minorHAnsi" w:hAnsiTheme="minorHAnsi" w:cstheme="minorHAnsi"/>
        </w:rPr>
        <w:t>Recognize people’s needs for alternative methods of communication and respond accordingly</w:t>
      </w:r>
    </w:p>
    <w:p w14:paraId="1566C607" w14:textId="77777777" w:rsidR="0056459B" w:rsidRPr="00EC72BB" w:rsidRDefault="0056459B" w:rsidP="0056459B">
      <w:pPr>
        <w:tabs>
          <w:tab w:val="left" w:pos="2268"/>
        </w:tabs>
        <w:ind w:left="360"/>
        <w:rPr>
          <w:rFonts w:asciiTheme="minorHAnsi" w:hAnsiTheme="minorHAnsi" w:cstheme="minorHAnsi"/>
          <w:bCs/>
        </w:rPr>
      </w:pPr>
    </w:p>
    <w:p w14:paraId="22C7B6CA" w14:textId="77777777" w:rsidR="0056459B" w:rsidRPr="00EC72BB" w:rsidRDefault="0056459B" w:rsidP="0056459B">
      <w:pPr>
        <w:tabs>
          <w:tab w:val="left" w:pos="2268"/>
        </w:tabs>
        <w:rPr>
          <w:rFonts w:asciiTheme="minorHAnsi" w:hAnsiTheme="minorHAnsi" w:cstheme="minorHAnsi"/>
          <w:bCs/>
        </w:rPr>
      </w:pPr>
      <w:r w:rsidRPr="00EC72BB">
        <w:rPr>
          <w:rFonts w:asciiTheme="minorHAnsi" w:hAnsiTheme="minorHAnsi" w:cstheme="minorHAnsi"/>
          <w:b/>
          <w:bCs/>
          <w:u w:val="single"/>
        </w:rPr>
        <w:t>Contribution to the Implementation of Services</w:t>
      </w:r>
      <w:r w:rsidRPr="00EC72BB">
        <w:rPr>
          <w:rFonts w:asciiTheme="minorHAnsi" w:hAnsiTheme="minorHAnsi" w:cstheme="minorHAnsi"/>
          <w:b/>
          <w:bCs/>
        </w:rPr>
        <w:t>:</w:t>
      </w:r>
    </w:p>
    <w:p w14:paraId="64FF4501" w14:textId="77777777" w:rsidR="0056459B" w:rsidRPr="00EC72BB" w:rsidRDefault="0056459B" w:rsidP="0056459B">
      <w:pPr>
        <w:rPr>
          <w:rFonts w:asciiTheme="minorHAnsi" w:hAnsiTheme="minorHAnsi" w:cstheme="minorHAnsi"/>
        </w:rPr>
      </w:pPr>
      <w:r w:rsidRPr="00EC72BB">
        <w:rPr>
          <w:rFonts w:asciiTheme="minorHAnsi" w:hAnsiTheme="minorHAnsi" w:cstheme="minorHAnsi"/>
        </w:rPr>
        <w:t>The post-holder will:</w:t>
      </w:r>
    </w:p>
    <w:p w14:paraId="3007316C" w14:textId="77777777" w:rsidR="0056459B" w:rsidRPr="00EC72BB" w:rsidRDefault="0056459B" w:rsidP="0056459B">
      <w:pPr>
        <w:rPr>
          <w:rFonts w:asciiTheme="minorHAnsi" w:hAnsiTheme="minorHAnsi" w:cstheme="minorHAnsi"/>
        </w:rPr>
      </w:pPr>
    </w:p>
    <w:p w14:paraId="1EFFD1F4" w14:textId="77777777" w:rsidR="0056459B" w:rsidRPr="00EC72BB" w:rsidRDefault="0056459B" w:rsidP="00820612">
      <w:pPr>
        <w:rPr>
          <w:rFonts w:asciiTheme="minorHAnsi" w:hAnsiTheme="minorHAnsi" w:cstheme="minorHAnsi"/>
        </w:rPr>
      </w:pPr>
      <w:r w:rsidRPr="00EC72BB">
        <w:rPr>
          <w:rFonts w:asciiTheme="minorHAnsi" w:hAnsiTheme="minorHAnsi" w:cstheme="minorHAnsi"/>
        </w:rPr>
        <w:t>Apply practice policies, standards and guidance</w:t>
      </w:r>
    </w:p>
    <w:p w14:paraId="57264FB0" w14:textId="77777777" w:rsidR="0056459B" w:rsidRPr="00EC72BB" w:rsidRDefault="0056459B" w:rsidP="00820612">
      <w:pPr>
        <w:rPr>
          <w:rFonts w:asciiTheme="minorHAnsi" w:hAnsiTheme="minorHAnsi" w:cstheme="minorHAnsi"/>
        </w:rPr>
      </w:pPr>
      <w:r w:rsidRPr="00EC72BB">
        <w:rPr>
          <w:rFonts w:asciiTheme="minorHAnsi" w:hAnsiTheme="minorHAnsi" w:cstheme="minorHAnsi"/>
        </w:rPr>
        <w:t>Discuss with other members of the team how the policies, standards and guidelines will affect own work</w:t>
      </w:r>
    </w:p>
    <w:p w14:paraId="73CBE8CD" w14:textId="77777777" w:rsidR="0056459B" w:rsidRPr="00EC72BB" w:rsidRDefault="0056459B" w:rsidP="00820612">
      <w:pPr>
        <w:rPr>
          <w:rFonts w:asciiTheme="minorHAnsi" w:hAnsiTheme="minorHAnsi" w:cstheme="minorHAnsi"/>
        </w:rPr>
      </w:pPr>
      <w:r w:rsidRPr="00EC72BB">
        <w:rPr>
          <w:rFonts w:asciiTheme="minorHAnsi" w:hAnsiTheme="minorHAnsi" w:cstheme="minorHAnsi"/>
        </w:rPr>
        <w:t>Participate in audits where appropriate</w:t>
      </w:r>
    </w:p>
    <w:p w14:paraId="70AF06D1" w14:textId="77777777" w:rsidR="00EB0525" w:rsidRDefault="00EB0525" w:rsidP="00EB0525">
      <w:pPr>
        <w:rPr>
          <w:rFonts w:asciiTheme="minorHAnsi" w:hAnsiTheme="minorHAnsi" w:cstheme="minorHAnsi"/>
        </w:rPr>
      </w:pPr>
    </w:p>
    <w:p w14:paraId="593BC3B2" w14:textId="77777777" w:rsidR="00820612" w:rsidRDefault="00820612" w:rsidP="00EB0525">
      <w:pPr>
        <w:rPr>
          <w:rFonts w:asciiTheme="minorHAnsi" w:hAnsiTheme="minorHAnsi" w:cstheme="minorHAnsi"/>
        </w:rPr>
      </w:pPr>
    </w:p>
    <w:p w14:paraId="0AE3AE02" w14:textId="77777777" w:rsidR="00820612" w:rsidRDefault="00820612" w:rsidP="00EB0525">
      <w:pPr>
        <w:rPr>
          <w:rFonts w:asciiTheme="minorHAnsi" w:hAnsiTheme="minorHAnsi" w:cstheme="minorHAnsi"/>
        </w:rPr>
      </w:pPr>
    </w:p>
    <w:p w14:paraId="54A527F0" w14:textId="77777777" w:rsidR="00820612" w:rsidRDefault="00820612" w:rsidP="00EB0525">
      <w:pPr>
        <w:rPr>
          <w:rFonts w:asciiTheme="minorHAnsi" w:hAnsiTheme="minorHAnsi" w:cstheme="minorHAnsi"/>
        </w:rPr>
      </w:pPr>
    </w:p>
    <w:p w14:paraId="3A4307D1" w14:textId="77777777" w:rsidR="00820612" w:rsidRDefault="00820612" w:rsidP="00EB0525">
      <w:pPr>
        <w:rPr>
          <w:rFonts w:asciiTheme="minorHAnsi" w:hAnsiTheme="minorHAnsi" w:cstheme="minorHAnsi"/>
        </w:rPr>
      </w:pPr>
    </w:p>
    <w:p w14:paraId="7904F5AB" w14:textId="77777777" w:rsidR="00820612" w:rsidRDefault="00820612" w:rsidP="00EB0525">
      <w:pPr>
        <w:rPr>
          <w:rFonts w:asciiTheme="minorHAnsi" w:hAnsiTheme="minorHAnsi" w:cstheme="minorHAnsi"/>
        </w:rPr>
      </w:pPr>
    </w:p>
    <w:p w14:paraId="2DE2F0AD" w14:textId="77777777" w:rsidR="00820612" w:rsidRDefault="00820612" w:rsidP="00EB0525">
      <w:pPr>
        <w:rPr>
          <w:rFonts w:asciiTheme="minorHAnsi" w:hAnsiTheme="minorHAnsi" w:cstheme="minorHAnsi"/>
        </w:rPr>
      </w:pPr>
    </w:p>
    <w:p w14:paraId="58481A6A" w14:textId="77777777" w:rsidR="00820612" w:rsidRDefault="00820612" w:rsidP="00EB0525">
      <w:pPr>
        <w:rPr>
          <w:rFonts w:asciiTheme="minorHAnsi" w:hAnsiTheme="minorHAnsi" w:cstheme="minorHAnsi"/>
        </w:rPr>
      </w:pPr>
    </w:p>
    <w:p w14:paraId="2D65B9CB" w14:textId="77777777" w:rsidR="00820612" w:rsidRDefault="00820612" w:rsidP="00EB0525">
      <w:pPr>
        <w:rPr>
          <w:rFonts w:asciiTheme="minorHAnsi" w:hAnsiTheme="minorHAnsi" w:cstheme="minorHAnsi"/>
        </w:rPr>
      </w:pPr>
    </w:p>
    <w:p w14:paraId="2B08641D" w14:textId="77777777" w:rsidR="00820612" w:rsidRDefault="00820612" w:rsidP="00EB0525">
      <w:pPr>
        <w:rPr>
          <w:rFonts w:asciiTheme="minorHAnsi" w:hAnsiTheme="minorHAnsi" w:cstheme="minorHAnsi"/>
        </w:rPr>
      </w:pPr>
    </w:p>
    <w:p w14:paraId="14C96735" w14:textId="77777777" w:rsidR="00820612" w:rsidRDefault="00820612" w:rsidP="00EB0525">
      <w:pPr>
        <w:rPr>
          <w:rFonts w:asciiTheme="minorHAnsi" w:hAnsiTheme="minorHAnsi" w:cstheme="minorHAnsi"/>
        </w:rPr>
      </w:pPr>
    </w:p>
    <w:p w14:paraId="5D5E53EA" w14:textId="77777777" w:rsidR="00820612" w:rsidRDefault="00820612" w:rsidP="00EB0525">
      <w:pPr>
        <w:rPr>
          <w:rFonts w:asciiTheme="minorHAnsi" w:hAnsiTheme="minorHAnsi" w:cstheme="minorHAnsi"/>
        </w:rPr>
      </w:pPr>
    </w:p>
    <w:p w14:paraId="7BCF13A6" w14:textId="77777777" w:rsidR="00820612" w:rsidRDefault="00820612" w:rsidP="00EB0525">
      <w:pPr>
        <w:rPr>
          <w:rFonts w:asciiTheme="minorHAnsi" w:hAnsiTheme="minorHAnsi" w:cstheme="minorHAnsi"/>
        </w:rPr>
      </w:pPr>
    </w:p>
    <w:p w14:paraId="5C2407EF" w14:textId="77777777" w:rsidR="00820612" w:rsidRDefault="00820612" w:rsidP="00EB0525">
      <w:pPr>
        <w:rPr>
          <w:rFonts w:asciiTheme="minorHAnsi" w:hAnsiTheme="minorHAnsi" w:cstheme="minorHAnsi"/>
        </w:rPr>
      </w:pPr>
    </w:p>
    <w:p w14:paraId="6466F42C" w14:textId="77777777" w:rsidR="00820612" w:rsidRDefault="00820612" w:rsidP="00EB0525">
      <w:pPr>
        <w:rPr>
          <w:rFonts w:asciiTheme="minorHAnsi" w:hAnsiTheme="minorHAnsi" w:cstheme="minorHAnsi"/>
        </w:rPr>
      </w:pPr>
    </w:p>
    <w:p w14:paraId="1A8F79B5" w14:textId="77777777" w:rsidR="0069710D" w:rsidRDefault="0069710D" w:rsidP="00EB0525">
      <w:pPr>
        <w:rPr>
          <w:rFonts w:asciiTheme="minorHAnsi" w:hAnsiTheme="minorHAnsi" w:cstheme="minorHAnsi"/>
        </w:rPr>
      </w:pPr>
    </w:p>
    <w:p w14:paraId="73E242AD" w14:textId="77777777" w:rsidR="0069710D" w:rsidRDefault="0069710D" w:rsidP="00EB0525">
      <w:pPr>
        <w:rPr>
          <w:rFonts w:asciiTheme="minorHAnsi" w:hAnsiTheme="minorHAnsi" w:cstheme="minorHAnsi"/>
        </w:rPr>
      </w:pPr>
    </w:p>
    <w:p w14:paraId="0170B58D" w14:textId="77777777" w:rsidR="0069710D" w:rsidRDefault="0069710D" w:rsidP="00EB0525">
      <w:pPr>
        <w:rPr>
          <w:rFonts w:asciiTheme="minorHAnsi" w:hAnsiTheme="minorHAnsi" w:cstheme="minorHAnsi"/>
        </w:rPr>
      </w:pPr>
    </w:p>
    <w:p w14:paraId="5C2E7B0A" w14:textId="77777777" w:rsidR="0069710D" w:rsidRDefault="0069710D" w:rsidP="00EB0525">
      <w:pPr>
        <w:rPr>
          <w:rFonts w:asciiTheme="minorHAnsi" w:hAnsiTheme="minorHAnsi" w:cstheme="minorHAnsi"/>
        </w:rPr>
      </w:pPr>
    </w:p>
    <w:p w14:paraId="06EA1ADB" w14:textId="77777777" w:rsidR="0069710D" w:rsidRDefault="0069710D" w:rsidP="00EB0525">
      <w:pPr>
        <w:rPr>
          <w:rFonts w:asciiTheme="minorHAnsi" w:hAnsiTheme="minorHAnsi" w:cstheme="minorHAnsi"/>
        </w:rPr>
      </w:pPr>
    </w:p>
    <w:p w14:paraId="674FCF2E" w14:textId="77777777" w:rsidR="0069710D" w:rsidRDefault="0069710D" w:rsidP="00EB0525">
      <w:pPr>
        <w:rPr>
          <w:rFonts w:asciiTheme="minorHAnsi" w:hAnsiTheme="minorHAnsi" w:cstheme="minorHAnsi"/>
        </w:rPr>
      </w:pPr>
    </w:p>
    <w:p w14:paraId="5A773A76" w14:textId="77777777" w:rsidR="0069710D" w:rsidRDefault="0069710D" w:rsidP="00EB0525">
      <w:pPr>
        <w:rPr>
          <w:rFonts w:asciiTheme="minorHAnsi" w:hAnsiTheme="minorHAnsi" w:cstheme="minorHAnsi"/>
        </w:rPr>
      </w:pPr>
    </w:p>
    <w:p w14:paraId="539B43DF" w14:textId="77777777" w:rsidR="0069710D" w:rsidRDefault="0069710D" w:rsidP="00EB0525">
      <w:pPr>
        <w:rPr>
          <w:rFonts w:asciiTheme="minorHAnsi" w:hAnsiTheme="minorHAnsi" w:cstheme="minorHAnsi"/>
        </w:rPr>
      </w:pPr>
    </w:p>
    <w:p w14:paraId="1A2B1A9D" w14:textId="77777777" w:rsidR="0069710D" w:rsidRDefault="0069710D" w:rsidP="00EB0525">
      <w:pPr>
        <w:rPr>
          <w:rFonts w:asciiTheme="minorHAnsi" w:hAnsiTheme="minorHAnsi" w:cstheme="minorHAnsi"/>
        </w:rPr>
      </w:pPr>
    </w:p>
    <w:p w14:paraId="387D3FFF" w14:textId="77777777" w:rsidR="00820612" w:rsidRDefault="00820612" w:rsidP="00EB0525">
      <w:pPr>
        <w:rPr>
          <w:rFonts w:asciiTheme="minorHAnsi" w:hAnsiTheme="minorHAnsi" w:cstheme="minorHAnsi"/>
        </w:rPr>
      </w:pPr>
    </w:p>
    <w:p w14:paraId="063A25F4" w14:textId="77777777" w:rsidR="00657FC7" w:rsidRPr="00EC72BB" w:rsidRDefault="00657FC7" w:rsidP="00657FC7">
      <w:pPr>
        <w:rPr>
          <w:rFonts w:asciiTheme="minorHAnsi" w:hAnsiTheme="minorHAnsi" w:cstheme="minorHAnsi"/>
          <w:u w:val="single"/>
        </w:rPr>
      </w:pPr>
      <w:r w:rsidRPr="00EC72BB">
        <w:rPr>
          <w:rFonts w:asciiTheme="minorHAnsi" w:hAnsiTheme="minorHAnsi" w:cstheme="minorHAnsi"/>
          <w:b/>
          <w:u w:val="single"/>
        </w:rPr>
        <w:lastRenderedPageBreak/>
        <w:t>Person Specification:</w:t>
      </w:r>
    </w:p>
    <w:p w14:paraId="7FCEAA79" w14:textId="77777777" w:rsidR="00657FC7" w:rsidRPr="00EC72BB" w:rsidRDefault="00657FC7" w:rsidP="00657FC7">
      <w:pPr>
        <w:rPr>
          <w:rFonts w:asciiTheme="minorHAnsi" w:hAnsiTheme="minorHAnsi" w:cstheme="minorHAnsi"/>
          <w:u w:val="single"/>
        </w:rPr>
      </w:pPr>
    </w:p>
    <w:p w14:paraId="366EE3EF" w14:textId="695F599C" w:rsidR="00657FC7" w:rsidRDefault="00657FC7" w:rsidP="00657FC7">
      <w:pPr>
        <w:rPr>
          <w:rFonts w:asciiTheme="minorHAnsi" w:hAnsiTheme="minorHAnsi" w:cstheme="minorHAnsi"/>
          <w:b/>
        </w:rPr>
      </w:pPr>
      <w:r w:rsidRPr="00EC72BB">
        <w:rPr>
          <w:rFonts w:asciiTheme="minorHAnsi" w:hAnsiTheme="minorHAnsi" w:cstheme="minorHAnsi"/>
          <w:b/>
        </w:rPr>
        <w:t>Essential:</w:t>
      </w:r>
    </w:p>
    <w:p w14:paraId="209D893A" w14:textId="77777777" w:rsidR="0069710D" w:rsidRDefault="0069710D" w:rsidP="0069710D">
      <w:pPr>
        <w:rPr>
          <w:rFonts w:asciiTheme="minorHAnsi" w:hAnsiTheme="minorHAnsi" w:cstheme="minorHAnsi"/>
          <w:bCs/>
        </w:rPr>
      </w:pPr>
      <w:r>
        <w:rPr>
          <w:rFonts w:asciiTheme="minorHAnsi" w:hAnsiTheme="minorHAnsi" w:cstheme="minorHAnsi"/>
          <w:bCs/>
        </w:rPr>
        <w:t>Registered General Nurse (Nursing and Midwifery Council)</w:t>
      </w:r>
    </w:p>
    <w:p w14:paraId="068842CB" w14:textId="4A712483" w:rsidR="0069710D" w:rsidRDefault="0069710D" w:rsidP="00657FC7">
      <w:pPr>
        <w:rPr>
          <w:rFonts w:asciiTheme="minorHAnsi" w:hAnsiTheme="minorHAnsi" w:cstheme="minorHAnsi"/>
          <w:bCs/>
        </w:rPr>
      </w:pPr>
      <w:r w:rsidRPr="0069710D">
        <w:rPr>
          <w:rFonts w:asciiTheme="minorHAnsi" w:hAnsiTheme="minorHAnsi" w:cstheme="minorHAnsi"/>
          <w:bCs/>
        </w:rPr>
        <w:t>Experience of working in a primary car</w:t>
      </w:r>
      <w:r>
        <w:rPr>
          <w:rFonts w:asciiTheme="minorHAnsi" w:hAnsiTheme="minorHAnsi" w:cstheme="minorHAnsi"/>
          <w:bCs/>
        </w:rPr>
        <w:t>e</w:t>
      </w:r>
      <w:r w:rsidRPr="0069710D">
        <w:rPr>
          <w:rFonts w:asciiTheme="minorHAnsi" w:hAnsiTheme="minorHAnsi" w:cstheme="minorHAnsi"/>
          <w:bCs/>
        </w:rPr>
        <w:t xml:space="preserve"> environment</w:t>
      </w:r>
    </w:p>
    <w:p w14:paraId="7B79668A" w14:textId="0332A44F" w:rsidR="0069710D" w:rsidRDefault="0069710D" w:rsidP="00657FC7">
      <w:pPr>
        <w:rPr>
          <w:rFonts w:asciiTheme="minorHAnsi" w:hAnsiTheme="minorHAnsi" w:cstheme="minorHAnsi"/>
          <w:bCs/>
        </w:rPr>
      </w:pPr>
      <w:r>
        <w:rPr>
          <w:rFonts w:asciiTheme="minorHAnsi" w:hAnsiTheme="minorHAnsi" w:cstheme="minorHAnsi"/>
          <w:bCs/>
        </w:rPr>
        <w:t xml:space="preserve">Experience of infection prevention and control measures </w:t>
      </w:r>
    </w:p>
    <w:p w14:paraId="21C5DF5E" w14:textId="2E3EC78E" w:rsidR="00A63258" w:rsidRDefault="00135566" w:rsidP="00A63258">
      <w:pPr>
        <w:rPr>
          <w:rFonts w:asciiTheme="minorHAnsi" w:hAnsiTheme="minorHAnsi" w:cstheme="minorHAnsi"/>
          <w:bCs/>
        </w:rPr>
      </w:pPr>
      <w:r>
        <w:rPr>
          <w:rFonts w:asciiTheme="minorHAnsi" w:hAnsiTheme="minorHAnsi" w:cstheme="minorHAnsi"/>
          <w:bCs/>
        </w:rPr>
        <w:t xml:space="preserve">Clear </w:t>
      </w:r>
      <w:r w:rsidR="00A63258">
        <w:rPr>
          <w:rFonts w:asciiTheme="minorHAnsi" w:hAnsiTheme="minorHAnsi" w:cstheme="minorHAnsi"/>
          <w:bCs/>
        </w:rPr>
        <w:t>Disclosure Barring Service (DBS) check</w:t>
      </w:r>
    </w:p>
    <w:p w14:paraId="3F16D0AC" w14:textId="77777777" w:rsidR="00A63258" w:rsidRDefault="00A63258" w:rsidP="00A63258">
      <w:pPr>
        <w:rPr>
          <w:rFonts w:asciiTheme="minorHAnsi" w:hAnsiTheme="minorHAnsi" w:cstheme="minorHAnsi"/>
          <w:bCs/>
        </w:rPr>
      </w:pPr>
      <w:r>
        <w:rPr>
          <w:rFonts w:asciiTheme="minorHAnsi" w:hAnsiTheme="minorHAnsi" w:cstheme="minorHAnsi"/>
          <w:bCs/>
        </w:rPr>
        <w:t xml:space="preserve">Occupational health clearance </w:t>
      </w:r>
    </w:p>
    <w:p w14:paraId="695020D0" w14:textId="77777777" w:rsidR="00A63258" w:rsidRDefault="00A63258" w:rsidP="00A63258">
      <w:pPr>
        <w:rPr>
          <w:rFonts w:asciiTheme="minorHAnsi" w:hAnsiTheme="minorHAnsi" w:cstheme="minorHAnsi"/>
          <w:bCs/>
        </w:rPr>
      </w:pPr>
      <w:r>
        <w:rPr>
          <w:rFonts w:asciiTheme="minorHAnsi" w:hAnsiTheme="minorHAnsi" w:cstheme="minorHAnsi"/>
          <w:bCs/>
        </w:rPr>
        <w:t xml:space="preserve">Meet the requirements and produce evidence for nurse revalidation </w:t>
      </w:r>
    </w:p>
    <w:p w14:paraId="4207AC98" w14:textId="77777777" w:rsidR="00A63258" w:rsidRPr="0069710D" w:rsidRDefault="00A63258" w:rsidP="00A63258">
      <w:pPr>
        <w:rPr>
          <w:rFonts w:asciiTheme="minorHAnsi" w:hAnsiTheme="minorHAnsi" w:cstheme="minorHAnsi"/>
          <w:bCs/>
        </w:rPr>
      </w:pPr>
      <w:r>
        <w:rPr>
          <w:rFonts w:asciiTheme="minorHAnsi" w:hAnsiTheme="minorHAnsi" w:cstheme="minorHAnsi"/>
          <w:bCs/>
        </w:rPr>
        <w:t xml:space="preserve">Evidence of continuing professional development (CPD) commensurate with the role of the Practice Nurse </w:t>
      </w:r>
    </w:p>
    <w:p w14:paraId="250808BE" w14:textId="77777777" w:rsidR="00A63258" w:rsidRDefault="00A63258" w:rsidP="00657FC7">
      <w:pPr>
        <w:rPr>
          <w:rFonts w:asciiTheme="minorHAnsi" w:hAnsiTheme="minorHAnsi" w:cstheme="minorHAnsi"/>
          <w:bCs/>
        </w:rPr>
      </w:pPr>
    </w:p>
    <w:p w14:paraId="7531DF86" w14:textId="5A69B9C1" w:rsidR="00A63258" w:rsidRDefault="00A63258" w:rsidP="00657FC7">
      <w:pPr>
        <w:rPr>
          <w:rFonts w:asciiTheme="minorHAnsi" w:hAnsiTheme="minorHAnsi" w:cstheme="minorHAnsi"/>
          <w:bCs/>
        </w:rPr>
      </w:pPr>
      <w:r>
        <w:rPr>
          <w:rFonts w:asciiTheme="minorHAnsi" w:hAnsiTheme="minorHAnsi" w:cstheme="minorHAnsi"/>
          <w:bCs/>
        </w:rPr>
        <w:t>Clinically:</w:t>
      </w:r>
    </w:p>
    <w:p w14:paraId="69ED1F40" w14:textId="4DD7B40B" w:rsidR="0069710D" w:rsidRDefault="0069710D" w:rsidP="00657FC7">
      <w:pPr>
        <w:rPr>
          <w:rFonts w:asciiTheme="minorHAnsi" w:hAnsiTheme="minorHAnsi" w:cstheme="minorHAnsi"/>
          <w:bCs/>
        </w:rPr>
      </w:pPr>
      <w:r>
        <w:rPr>
          <w:rFonts w:asciiTheme="minorHAnsi" w:hAnsiTheme="minorHAnsi" w:cstheme="minorHAnsi"/>
          <w:bCs/>
        </w:rPr>
        <w:t xml:space="preserve">Clinical knowledge </w:t>
      </w:r>
      <w:r w:rsidR="00135566">
        <w:rPr>
          <w:rFonts w:asciiTheme="minorHAnsi" w:hAnsiTheme="minorHAnsi" w:cstheme="minorHAnsi"/>
          <w:bCs/>
        </w:rPr>
        <w:t xml:space="preserve">and experience </w:t>
      </w:r>
      <w:r>
        <w:rPr>
          <w:rFonts w:asciiTheme="minorHAnsi" w:hAnsiTheme="minorHAnsi" w:cstheme="minorHAnsi"/>
          <w:bCs/>
        </w:rPr>
        <w:t>in the following areas: -</w:t>
      </w:r>
    </w:p>
    <w:p w14:paraId="01838BB4" w14:textId="0F0682BF" w:rsidR="0069710D" w:rsidRDefault="0069710D" w:rsidP="00657FC7">
      <w:pPr>
        <w:rPr>
          <w:rFonts w:asciiTheme="minorHAnsi" w:hAnsiTheme="minorHAnsi" w:cstheme="minorHAnsi"/>
          <w:bCs/>
        </w:rPr>
      </w:pPr>
      <w:r>
        <w:rPr>
          <w:rFonts w:asciiTheme="minorHAnsi" w:hAnsiTheme="minorHAnsi" w:cstheme="minorHAnsi"/>
          <w:bCs/>
        </w:rPr>
        <w:tab/>
        <w:t>Wound care/removal of sutures and staples</w:t>
      </w:r>
    </w:p>
    <w:p w14:paraId="317BC297" w14:textId="1E5A0B57" w:rsidR="0069710D" w:rsidRDefault="0069710D" w:rsidP="00657FC7">
      <w:pPr>
        <w:rPr>
          <w:rFonts w:asciiTheme="minorHAnsi" w:hAnsiTheme="minorHAnsi" w:cstheme="minorHAnsi"/>
          <w:bCs/>
        </w:rPr>
      </w:pPr>
      <w:r>
        <w:rPr>
          <w:rFonts w:asciiTheme="minorHAnsi" w:hAnsiTheme="minorHAnsi" w:cstheme="minorHAnsi"/>
          <w:bCs/>
        </w:rPr>
        <w:tab/>
        <w:t>ECG’s</w:t>
      </w:r>
    </w:p>
    <w:p w14:paraId="4E5F68B7" w14:textId="587DCE49" w:rsidR="0069710D" w:rsidRDefault="0069710D" w:rsidP="00657FC7">
      <w:pPr>
        <w:rPr>
          <w:rFonts w:asciiTheme="minorHAnsi" w:hAnsiTheme="minorHAnsi" w:cstheme="minorHAnsi"/>
          <w:bCs/>
        </w:rPr>
      </w:pPr>
      <w:r>
        <w:rPr>
          <w:rFonts w:asciiTheme="minorHAnsi" w:hAnsiTheme="minorHAnsi" w:cstheme="minorHAnsi"/>
          <w:bCs/>
        </w:rPr>
        <w:tab/>
        <w:t xml:space="preserve">Venepuncture </w:t>
      </w:r>
    </w:p>
    <w:p w14:paraId="0C12D302" w14:textId="04D0F7AC" w:rsidR="0069710D" w:rsidRDefault="0069710D" w:rsidP="00657FC7">
      <w:pPr>
        <w:rPr>
          <w:rFonts w:asciiTheme="minorHAnsi" w:hAnsiTheme="minorHAnsi" w:cstheme="minorHAnsi"/>
          <w:bCs/>
        </w:rPr>
      </w:pPr>
      <w:r>
        <w:rPr>
          <w:rFonts w:asciiTheme="minorHAnsi" w:hAnsiTheme="minorHAnsi" w:cstheme="minorHAnsi"/>
          <w:bCs/>
        </w:rPr>
        <w:tab/>
        <w:t>Immunisations (routine, childhood and travel)</w:t>
      </w:r>
    </w:p>
    <w:p w14:paraId="636F592E" w14:textId="2785A51D" w:rsidR="0069710D" w:rsidRDefault="0069710D" w:rsidP="0069710D">
      <w:pPr>
        <w:ind w:firstLine="720"/>
        <w:rPr>
          <w:rFonts w:asciiTheme="minorHAnsi" w:hAnsiTheme="minorHAnsi" w:cstheme="minorHAnsi"/>
          <w:bCs/>
        </w:rPr>
      </w:pPr>
      <w:r>
        <w:rPr>
          <w:rFonts w:asciiTheme="minorHAnsi" w:hAnsiTheme="minorHAnsi" w:cstheme="minorHAnsi"/>
          <w:bCs/>
        </w:rPr>
        <w:t xml:space="preserve">Vaccinations </w:t>
      </w:r>
    </w:p>
    <w:p w14:paraId="4B88CB6B" w14:textId="631193E1" w:rsidR="0069710D" w:rsidRDefault="0069710D" w:rsidP="0069710D">
      <w:pPr>
        <w:ind w:firstLine="720"/>
        <w:rPr>
          <w:rFonts w:asciiTheme="minorHAnsi" w:hAnsiTheme="minorHAnsi" w:cstheme="minorHAnsi"/>
          <w:bCs/>
        </w:rPr>
      </w:pPr>
      <w:r>
        <w:rPr>
          <w:rFonts w:asciiTheme="minorHAnsi" w:hAnsiTheme="minorHAnsi" w:cstheme="minorHAnsi"/>
          <w:bCs/>
        </w:rPr>
        <w:t xml:space="preserve">Injections </w:t>
      </w:r>
    </w:p>
    <w:p w14:paraId="06046DBE" w14:textId="56A63E86" w:rsidR="0069710D" w:rsidRDefault="0069710D" w:rsidP="0069710D">
      <w:pPr>
        <w:ind w:firstLine="720"/>
        <w:rPr>
          <w:rFonts w:asciiTheme="minorHAnsi" w:hAnsiTheme="minorHAnsi" w:cstheme="minorHAnsi"/>
          <w:bCs/>
        </w:rPr>
      </w:pPr>
      <w:r>
        <w:rPr>
          <w:rFonts w:asciiTheme="minorHAnsi" w:hAnsiTheme="minorHAnsi" w:cstheme="minorHAnsi"/>
          <w:bCs/>
        </w:rPr>
        <w:t>Women’s health (cervical cytology, contraception)</w:t>
      </w:r>
    </w:p>
    <w:p w14:paraId="7884332C" w14:textId="77777777" w:rsidR="0069710D" w:rsidRDefault="0069710D" w:rsidP="0069710D">
      <w:pPr>
        <w:ind w:firstLine="720"/>
        <w:rPr>
          <w:rFonts w:asciiTheme="minorHAnsi" w:hAnsiTheme="minorHAnsi" w:cstheme="minorHAnsi"/>
          <w:bCs/>
        </w:rPr>
      </w:pPr>
      <w:r>
        <w:rPr>
          <w:rFonts w:asciiTheme="minorHAnsi" w:hAnsiTheme="minorHAnsi" w:cstheme="minorHAnsi"/>
          <w:bCs/>
        </w:rPr>
        <w:t>Requesting pathology test and processing the results advising patients accordingly</w:t>
      </w:r>
    </w:p>
    <w:p w14:paraId="44AD6845" w14:textId="4B85F934" w:rsidR="0069710D" w:rsidRDefault="0069710D" w:rsidP="0069710D">
      <w:pPr>
        <w:ind w:firstLine="720"/>
        <w:rPr>
          <w:rFonts w:asciiTheme="minorHAnsi" w:hAnsiTheme="minorHAnsi" w:cstheme="minorHAnsi"/>
          <w:bCs/>
        </w:rPr>
      </w:pPr>
      <w:r>
        <w:rPr>
          <w:rFonts w:asciiTheme="minorHAnsi" w:hAnsiTheme="minorHAnsi" w:cstheme="minorHAnsi"/>
          <w:bCs/>
        </w:rPr>
        <w:t xml:space="preserve">Travel medicine </w:t>
      </w:r>
    </w:p>
    <w:p w14:paraId="1581F24D" w14:textId="066BE76D" w:rsidR="00A63258" w:rsidRDefault="00A63258" w:rsidP="0069710D">
      <w:pPr>
        <w:ind w:firstLine="720"/>
        <w:rPr>
          <w:rFonts w:asciiTheme="minorHAnsi" w:hAnsiTheme="minorHAnsi" w:cstheme="minorHAnsi"/>
          <w:bCs/>
        </w:rPr>
      </w:pPr>
      <w:r>
        <w:rPr>
          <w:rFonts w:asciiTheme="minorHAnsi" w:hAnsiTheme="minorHAnsi" w:cstheme="minorHAnsi"/>
          <w:bCs/>
        </w:rPr>
        <w:t xml:space="preserve">Management of patients with asthma </w:t>
      </w:r>
    </w:p>
    <w:p w14:paraId="4F388577" w14:textId="77777777" w:rsidR="00A63258" w:rsidRDefault="00A63258" w:rsidP="0069710D">
      <w:pPr>
        <w:rPr>
          <w:rFonts w:asciiTheme="minorHAnsi" w:hAnsiTheme="minorHAnsi" w:cstheme="minorHAnsi"/>
          <w:bCs/>
        </w:rPr>
      </w:pPr>
    </w:p>
    <w:p w14:paraId="2BC643F4" w14:textId="79604791" w:rsidR="00A63258" w:rsidRDefault="00A63258" w:rsidP="0069710D">
      <w:pPr>
        <w:rPr>
          <w:rFonts w:asciiTheme="minorHAnsi" w:hAnsiTheme="minorHAnsi" w:cstheme="minorHAnsi"/>
          <w:bCs/>
        </w:rPr>
      </w:pPr>
      <w:r>
        <w:rPr>
          <w:rFonts w:asciiTheme="minorHAnsi" w:hAnsiTheme="minorHAnsi" w:cstheme="minorHAnsi"/>
          <w:bCs/>
        </w:rPr>
        <w:t xml:space="preserve">Governance: </w:t>
      </w:r>
    </w:p>
    <w:p w14:paraId="00F9EA99" w14:textId="46650038" w:rsidR="0069710D" w:rsidRDefault="0069710D" w:rsidP="0069710D">
      <w:pPr>
        <w:rPr>
          <w:rFonts w:asciiTheme="minorHAnsi" w:hAnsiTheme="minorHAnsi" w:cstheme="minorHAnsi"/>
          <w:bCs/>
        </w:rPr>
      </w:pPr>
      <w:r>
        <w:rPr>
          <w:rFonts w:asciiTheme="minorHAnsi" w:hAnsiTheme="minorHAnsi" w:cstheme="minorHAnsi"/>
          <w:bCs/>
        </w:rPr>
        <w:t xml:space="preserve">Understanding of the importance of evidence-based practice </w:t>
      </w:r>
    </w:p>
    <w:p w14:paraId="44A74637" w14:textId="19A53B7E" w:rsidR="0069710D" w:rsidRDefault="0069710D" w:rsidP="0069710D">
      <w:pPr>
        <w:rPr>
          <w:rFonts w:asciiTheme="minorHAnsi" w:hAnsiTheme="minorHAnsi" w:cstheme="minorHAnsi"/>
          <w:bCs/>
        </w:rPr>
      </w:pPr>
      <w:r>
        <w:rPr>
          <w:rFonts w:asciiTheme="minorHAnsi" w:hAnsiTheme="minorHAnsi" w:cstheme="minorHAnsi"/>
          <w:bCs/>
        </w:rPr>
        <w:t>Understand the requirements for PGD’s and associated policy</w:t>
      </w:r>
    </w:p>
    <w:p w14:paraId="4BD50774" w14:textId="369934F5" w:rsidR="0069710D" w:rsidRDefault="0069710D" w:rsidP="0069710D">
      <w:pPr>
        <w:rPr>
          <w:rFonts w:asciiTheme="minorHAnsi" w:hAnsiTheme="minorHAnsi" w:cstheme="minorHAnsi"/>
          <w:bCs/>
        </w:rPr>
      </w:pPr>
      <w:r>
        <w:rPr>
          <w:rFonts w:asciiTheme="minorHAnsi" w:hAnsiTheme="minorHAnsi" w:cstheme="minorHAnsi"/>
          <w:bCs/>
        </w:rPr>
        <w:t xml:space="preserve">Ability to record accurate clinical notes and following agreed templates </w:t>
      </w:r>
    </w:p>
    <w:p w14:paraId="1D02D6BB" w14:textId="7022E077" w:rsidR="0069710D" w:rsidRDefault="0069710D" w:rsidP="0069710D">
      <w:pPr>
        <w:rPr>
          <w:rFonts w:asciiTheme="minorHAnsi" w:hAnsiTheme="minorHAnsi" w:cstheme="minorHAnsi"/>
          <w:bCs/>
        </w:rPr>
      </w:pPr>
      <w:r>
        <w:rPr>
          <w:rFonts w:asciiTheme="minorHAnsi" w:hAnsiTheme="minorHAnsi" w:cstheme="minorHAnsi"/>
          <w:bCs/>
        </w:rPr>
        <w:t>Ability to work within own scope of practice and understanding when to refer to GP’s</w:t>
      </w:r>
    </w:p>
    <w:p w14:paraId="7129F23E" w14:textId="061292EC" w:rsidR="0069710D" w:rsidRDefault="0069710D" w:rsidP="0069710D">
      <w:pPr>
        <w:rPr>
          <w:rFonts w:asciiTheme="minorHAnsi" w:hAnsiTheme="minorHAnsi" w:cstheme="minorHAnsi"/>
          <w:bCs/>
        </w:rPr>
      </w:pPr>
      <w:r>
        <w:rPr>
          <w:rFonts w:asciiTheme="minorHAnsi" w:hAnsiTheme="minorHAnsi" w:cstheme="minorHAnsi"/>
          <w:bCs/>
        </w:rPr>
        <w:t xml:space="preserve">Chaperone procedure </w:t>
      </w:r>
    </w:p>
    <w:p w14:paraId="218EDCFE" w14:textId="03342856" w:rsidR="0069710D" w:rsidRDefault="0069710D" w:rsidP="00657FC7">
      <w:pPr>
        <w:rPr>
          <w:rFonts w:asciiTheme="minorHAnsi" w:hAnsiTheme="minorHAnsi" w:cstheme="minorHAnsi"/>
          <w:bCs/>
        </w:rPr>
      </w:pPr>
      <w:r>
        <w:rPr>
          <w:rFonts w:asciiTheme="minorHAnsi" w:hAnsiTheme="minorHAnsi" w:cstheme="minorHAnsi"/>
          <w:bCs/>
        </w:rPr>
        <w:t>Broad knowledge of clinical governance</w:t>
      </w:r>
    </w:p>
    <w:p w14:paraId="1006D656" w14:textId="77777777" w:rsidR="00A63258" w:rsidRDefault="00A63258" w:rsidP="00657FC7">
      <w:pPr>
        <w:rPr>
          <w:rFonts w:asciiTheme="minorHAnsi" w:hAnsiTheme="minorHAnsi" w:cstheme="minorHAnsi"/>
          <w:bCs/>
        </w:rPr>
      </w:pPr>
    </w:p>
    <w:p w14:paraId="0DEB27CD" w14:textId="637F2A8D" w:rsidR="00A63258" w:rsidRDefault="00A63258" w:rsidP="00657FC7">
      <w:pPr>
        <w:rPr>
          <w:rFonts w:asciiTheme="minorHAnsi" w:hAnsiTheme="minorHAnsi" w:cstheme="minorHAnsi"/>
          <w:bCs/>
        </w:rPr>
      </w:pPr>
      <w:r>
        <w:rPr>
          <w:rFonts w:asciiTheme="minorHAnsi" w:hAnsiTheme="minorHAnsi" w:cstheme="minorHAnsi"/>
          <w:bCs/>
        </w:rPr>
        <w:t xml:space="preserve">Communication: </w:t>
      </w:r>
    </w:p>
    <w:p w14:paraId="2678691B" w14:textId="40441C84" w:rsidR="0069710D" w:rsidRDefault="0069710D" w:rsidP="00657FC7">
      <w:pPr>
        <w:rPr>
          <w:rFonts w:asciiTheme="minorHAnsi" w:hAnsiTheme="minorHAnsi" w:cstheme="minorHAnsi"/>
          <w:bCs/>
        </w:rPr>
      </w:pPr>
      <w:r>
        <w:rPr>
          <w:rFonts w:asciiTheme="minorHAnsi" w:hAnsiTheme="minorHAnsi" w:cstheme="minorHAnsi"/>
          <w:bCs/>
        </w:rPr>
        <w:t>Excellent communication skills (written and oral)</w:t>
      </w:r>
    </w:p>
    <w:p w14:paraId="51B2B8CC" w14:textId="2E7708C4" w:rsidR="0069710D" w:rsidRDefault="0069710D" w:rsidP="00657FC7">
      <w:pPr>
        <w:rPr>
          <w:rFonts w:asciiTheme="minorHAnsi" w:hAnsiTheme="minorHAnsi" w:cstheme="minorHAnsi"/>
          <w:bCs/>
        </w:rPr>
      </w:pPr>
      <w:r>
        <w:rPr>
          <w:rFonts w:asciiTheme="minorHAnsi" w:hAnsiTheme="minorHAnsi" w:cstheme="minorHAnsi"/>
          <w:bCs/>
        </w:rPr>
        <w:t>Effective time management (planning and organising)</w:t>
      </w:r>
    </w:p>
    <w:p w14:paraId="129FF004" w14:textId="7800CF0C" w:rsidR="0069710D" w:rsidRDefault="0069710D" w:rsidP="00657FC7">
      <w:pPr>
        <w:rPr>
          <w:rFonts w:asciiTheme="minorHAnsi" w:hAnsiTheme="minorHAnsi" w:cstheme="minorHAnsi"/>
          <w:bCs/>
        </w:rPr>
      </w:pPr>
      <w:r>
        <w:rPr>
          <w:rFonts w:asciiTheme="minorHAnsi" w:hAnsiTheme="minorHAnsi" w:cstheme="minorHAnsi"/>
          <w:bCs/>
        </w:rPr>
        <w:t xml:space="preserve">Ability to work as a team member and autonomously </w:t>
      </w:r>
    </w:p>
    <w:p w14:paraId="61D04532" w14:textId="708179F0" w:rsidR="0069710D" w:rsidRDefault="0069710D" w:rsidP="00657FC7">
      <w:pPr>
        <w:rPr>
          <w:rFonts w:asciiTheme="minorHAnsi" w:hAnsiTheme="minorHAnsi" w:cstheme="minorHAnsi"/>
          <w:bCs/>
        </w:rPr>
      </w:pPr>
      <w:r>
        <w:rPr>
          <w:rFonts w:asciiTheme="minorHAnsi" w:hAnsiTheme="minorHAnsi" w:cstheme="minorHAnsi"/>
          <w:bCs/>
        </w:rPr>
        <w:t>Good interpersonal skills</w:t>
      </w:r>
    </w:p>
    <w:p w14:paraId="7358CC66" w14:textId="3E7E994E" w:rsidR="0069710D" w:rsidRDefault="0069710D" w:rsidP="00657FC7">
      <w:pPr>
        <w:rPr>
          <w:rFonts w:asciiTheme="minorHAnsi" w:hAnsiTheme="minorHAnsi" w:cstheme="minorHAnsi"/>
          <w:bCs/>
        </w:rPr>
      </w:pPr>
      <w:r>
        <w:rPr>
          <w:rFonts w:asciiTheme="minorHAnsi" w:hAnsiTheme="minorHAnsi" w:cstheme="minorHAnsi"/>
          <w:bCs/>
        </w:rPr>
        <w:t xml:space="preserve">Ability to follow clinical policy and procedure </w:t>
      </w:r>
    </w:p>
    <w:p w14:paraId="439EB802" w14:textId="47E59E1E" w:rsidR="0069710D" w:rsidRDefault="0069710D" w:rsidP="00657FC7">
      <w:pPr>
        <w:rPr>
          <w:rFonts w:asciiTheme="minorHAnsi" w:hAnsiTheme="minorHAnsi" w:cstheme="minorHAnsi"/>
          <w:bCs/>
        </w:rPr>
      </w:pPr>
      <w:r>
        <w:rPr>
          <w:rFonts w:asciiTheme="minorHAnsi" w:hAnsiTheme="minorHAnsi" w:cstheme="minorHAnsi"/>
          <w:bCs/>
        </w:rPr>
        <w:t xml:space="preserve">Strong IT skills including clinical systems </w:t>
      </w:r>
    </w:p>
    <w:p w14:paraId="7ED171DF" w14:textId="77777777" w:rsidR="00A63258" w:rsidRDefault="00A63258" w:rsidP="00657FC7">
      <w:pPr>
        <w:rPr>
          <w:rFonts w:asciiTheme="minorHAnsi" w:hAnsiTheme="minorHAnsi" w:cstheme="minorHAnsi"/>
          <w:bCs/>
        </w:rPr>
      </w:pPr>
    </w:p>
    <w:p w14:paraId="5E93603E" w14:textId="1F5A3A66" w:rsidR="00A63258" w:rsidRDefault="00A63258" w:rsidP="00657FC7">
      <w:pPr>
        <w:rPr>
          <w:rFonts w:asciiTheme="minorHAnsi" w:hAnsiTheme="minorHAnsi" w:cstheme="minorHAnsi"/>
          <w:bCs/>
        </w:rPr>
      </w:pPr>
      <w:r>
        <w:rPr>
          <w:rFonts w:asciiTheme="minorHAnsi" w:hAnsiTheme="minorHAnsi" w:cstheme="minorHAnsi"/>
          <w:bCs/>
        </w:rPr>
        <w:t xml:space="preserve">Patient care: </w:t>
      </w:r>
    </w:p>
    <w:p w14:paraId="286F5677" w14:textId="440A6A0D" w:rsidR="0069710D" w:rsidRDefault="0069710D" w:rsidP="00657FC7">
      <w:pPr>
        <w:rPr>
          <w:rFonts w:asciiTheme="minorHAnsi" w:hAnsiTheme="minorHAnsi" w:cstheme="minorHAnsi"/>
          <w:bCs/>
        </w:rPr>
      </w:pPr>
      <w:r>
        <w:rPr>
          <w:rFonts w:asciiTheme="minorHAnsi" w:hAnsiTheme="minorHAnsi" w:cstheme="minorHAnsi"/>
          <w:bCs/>
        </w:rPr>
        <w:t xml:space="preserve">Polite and confident </w:t>
      </w:r>
    </w:p>
    <w:p w14:paraId="48CC9BBE" w14:textId="4914C92E" w:rsidR="0069710D" w:rsidRDefault="0069710D" w:rsidP="00657FC7">
      <w:pPr>
        <w:rPr>
          <w:rFonts w:asciiTheme="minorHAnsi" w:hAnsiTheme="minorHAnsi" w:cstheme="minorHAnsi"/>
          <w:bCs/>
        </w:rPr>
      </w:pPr>
      <w:r>
        <w:rPr>
          <w:rFonts w:asciiTheme="minorHAnsi" w:hAnsiTheme="minorHAnsi" w:cstheme="minorHAnsi"/>
          <w:bCs/>
        </w:rPr>
        <w:t xml:space="preserve">Flexible and co-operative </w:t>
      </w:r>
    </w:p>
    <w:p w14:paraId="0FD14E8E" w14:textId="5F7702E0" w:rsidR="0069710D" w:rsidRDefault="0069710D" w:rsidP="00657FC7">
      <w:pPr>
        <w:rPr>
          <w:rFonts w:asciiTheme="minorHAnsi" w:hAnsiTheme="minorHAnsi" w:cstheme="minorHAnsi"/>
          <w:bCs/>
        </w:rPr>
      </w:pPr>
      <w:r>
        <w:rPr>
          <w:rFonts w:asciiTheme="minorHAnsi" w:hAnsiTheme="minorHAnsi" w:cstheme="minorHAnsi"/>
          <w:bCs/>
        </w:rPr>
        <w:t xml:space="preserve">High levels of integrity and loyalty </w:t>
      </w:r>
    </w:p>
    <w:p w14:paraId="007CB853" w14:textId="6B56E598" w:rsidR="0069710D" w:rsidRDefault="0069710D" w:rsidP="00657FC7">
      <w:pPr>
        <w:rPr>
          <w:rFonts w:asciiTheme="minorHAnsi" w:hAnsiTheme="minorHAnsi" w:cstheme="minorHAnsi"/>
          <w:bCs/>
        </w:rPr>
      </w:pPr>
      <w:r>
        <w:rPr>
          <w:rFonts w:asciiTheme="minorHAnsi" w:hAnsiTheme="minorHAnsi" w:cstheme="minorHAnsi"/>
          <w:bCs/>
        </w:rPr>
        <w:t xml:space="preserve">Sensitive and empathetic in distressing situations </w:t>
      </w:r>
    </w:p>
    <w:p w14:paraId="0F13C304" w14:textId="4A2F6ABB" w:rsidR="0069710D" w:rsidRDefault="0069710D" w:rsidP="00657FC7">
      <w:pPr>
        <w:rPr>
          <w:rFonts w:asciiTheme="minorHAnsi" w:hAnsiTheme="minorHAnsi" w:cstheme="minorHAnsi"/>
          <w:bCs/>
        </w:rPr>
      </w:pPr>
      <w:r>
        <w:rPr>
          <w:rFonts w:asciiTheme="minorHAnsi" w:hAnsiTheme="minorHAnsi" w:cstheme="minorHAnsi"/>
          <w:bCs/>
        </w:rPr>
        <w:lastRenderedPageBreak/>
        <w:t xml:space="preserve">Effectively able to communicate and understand the needs of patients </w:t>
      </w:r>
    </w:p>
    <w:p w14:paraId="11C30AB6" w14:textId="14548CC6" w:rsidR="00A63258" w:rsidRDefault="00A63258" w:rsidP="00657FC7">
      <w:pPr>
        <w:rPr>
          <w:rFonts w:asciiTheme="minorHAnsi" w:hAnsiTheme="minorHAnsi" w:cstheme="minorHAnsi"/>
          <w:bCs/>
        </w:rPr>
      </w:pPr>
      <w:r>
        <w:rPr>
          <w:rFonts w:asciiTheme="minorHAnsi" w:hAnsiTheme="minorHAnsi" w:cstheme="minorHAnsi"/>
          <w:bCs/>
        </w:rPr>
        <w:t xml:space="preserve">Own car and clean driving license to undertake home visits when required </w:t>
      </w:r>
    </w:p>
    <w:p w14:paraId="5CA810C3" w14:textId="77777777" w:rsidR="00A63258" w:rsidRDefault="00A63258" w:rsidP="00657FC7">
      <w:pPr>
        <w:rPr>
          <w:rFonts w:asciiTheme="minorHAnsi" w:hAnsiTheme="minorHAnsi" w:cstheme="minorHAnsi"/>
          <w:bCs/>
        </w:rPr>
      </w:pPr>
    </w:p>
    <w:p w14:paraId="7DE287BB" w14:textId="66DB6F06" w:rsidR="00A63258" w:rsidRDefault="00A63258" w:rsidP="00657FC7">
      <w:pPr>
        <w:rPr>
          <w:rFonts w:asciiTheme="minorHAnsi" w:hAnsiTheme="minorHAnsi" w:cstheme="minorHAnsi"/>
          <w:bCs/>
        </w:rPr>
      </w:pPr>
      <w:r>
        <w:rPr>
          <w:rFonts w:asciiTheme="minorHAnsi" w:hAnsiTheme="minorHAnsi" w:cstheme="minorHAnsi"/>
          <w:bCs/>
        </w:rPr>
        <w:t xml:space="preserve">Practice: </w:t>
      </w:r>
    </w:p>
    <w:p w14:paraId="5ED0AF2A" w14:textId="3697F018" w:rsidR="0069710D" w:rsidRDefault="0069710D" w:rsidP="00657FC7">
      <w:pPr>
        <w:rPr>
          <w:rFonts w:asciiTheme="minorHAnsi" w:hAnsiTheme="minorHAnsi" w:cstheme="minorHAnsi"/>
          <w:bCs/>
        </w:rPr>
      </w:pPr>
      <w:r>
        <w:rPr>
          <w:rFonts w:asciiTheme="minorHAnsi" w:hAnsiTheme="minorHAnsi" w:cstheme="minorHAnsi"/>
          <w:bCs/>
        </w:rPr>
        <w:t xml:space="preserve">Commitment to ongoing professional development </w:t>
      </w:r>
    </w:p>
    <w:p w14:paraId="57ABA064" w14:textId="40A91893" w:rsidR="0069710D" w:rsidRDefault="0069710D" w:rsidP="00657FC7">
      <w:pPr>
        <w:rPr>
          <w:rFonts w:asciiTheme="minorHAnsi" w:hAnsiTheme="minorHAnsi" w:cstheme="minorHAnsi"/>
          <w:bCs/>
        </w:rPr>
      </w:pPr>
      <w:r>
        <w:rPr>
          <w:rFonts w:asciiTheme="minorHAnsi" w:hAnsiTheme="minorHAnsi" w:cstheme="minorHAnsi"/>
          <w:bCs/>
        </w:rPr>
        <w:t>Punctual and committed to supporting the team effort</w:t>
      </w:r>
    </w:p>
    <w:p w14:paraId="27BD9008" w14:textId="0887273A" w:rsidR="0069710D" w:rsidRDefault="0069710D" w:rsidP="00657FC7">
      <w:pPr>
        <w:rPr>
          <w:rFonts w:asciiTheme="minorHAnsi" w:hAnsiTheme="minorHAnsi" w:cstheme="minorHAnsi"/>
          <w:bCs/>
        </w:rPr>
      </w:pPr>
      <w:r>
        <w:rPr>
          <w:rFonts w:asciiTheme="minorHAnsi" w:hAnsiTheme="minorHAnsi" w:cstheme="minorHAnsi"/>
          <w:bCs/>
        </w:rPr>
        <w:t xml:space="preserve">Motivated, forward thinker </w:t>
      </w:r>
    </w:p>
    <w:p w14:paraId="325FB741" w14:textId="1B8A37BF" w:rsidR="0069710D" w:rsidRDefault="0069710D" w:rsidP="00657FC7">
      <w:pPr>
        <w:rPr>
          <w:rFonts w:asciiTheme="minorHAnsi" w:hAnsiTheme="minorHAnsi" w:cstheme="minorHAnsi"/>
          <w:bCs/>
        </w:rPr>
      </w:pPr>
      <w:r>
        <w:rPr>
          <w:rFonts w:asciiTheme="minorHAnsi" w:hAnsiTheme="minorHAnsi" w:cstheme="minorHAnsi"/>
          <w:bCs/>
        </w:rPr>
        <w:t xml:space="preserve">Problem solver with the ability to process information accurately and effectively, interpreting data as required </w:t>
      </w:r>
    </w:p>
    <w:p w14:paraId="51120B36" w14:textId="11AAA982" w:rsidR="0069710D" w:rsidRDefault="0069710D" w:rsidP="00657FC7">
      <w:pPr>
        <w:rPr>
          <w:rFonts w:asciiTheme="minorHAnsi" w:hAnsiTheme="minorHAnsi" w:cstheme="minorHAnsi"/>
          <w:bCs/>
        </w:rPr>
      </w:pPr>
      <w:r>
        <w:rPr>
          <w:rFonts w:asciiTheme="minorHAnsi" w:hAnsiTheme="minorHAnsi" w:cstheme="minorHAnsi"/>
          <w:bCs/>
        </w:rPr>
        <w:t xml:space="preserve">Ability to work under pressure/in stressful situations </w:t>
      </w:r>
    </w:p>
    <w:p w14:paraId="3344BCFC" w14:textId="29CD62B0" w:rsidR="0069710D" w:rsidRDefault="0069710D" w:rsidP="00657FC7">
      <w:pPr>
        <w:rPr>
          <w:rFonts w:asciiTheme="minorHAnsi" w:hAnsiTheme="minorHAnsi" w:cstheme="minorHAnsi"/>
          <w:bCs/>
        </w:rPr>
      </w:pPr>
      <w:r>
        <w:rPr>
          <w:rFonts w:asciiTheme="minorHAnsi" w:hAnsiTheme="minorHAnsi" w:cstheme="minorHAnsi"/>
          <w:bCs/>
        </w:rPr>
        <w:t xml:space="preserve">Effectively utilise resources </w:t>
      </w:r>
    </w:p>
    <w:p w14:paraId="7C4E204E" w14:textId="77777777" w:rsidR="00A63258" w:rsidRDefault="0069710D" w:rsidP="00657FC7">
      <w:pPr>
        <w:rPr>
          <w:rFonts w:asciiTheme="minorHAnsi" w:hAnsiTheme="minorHAnsi" w:cstheme="minorHAnsi"/>
          <w:bCs/>
        </w:rPr>
      </w:pPr>
      <w:r>
        <w:rPr>
          <w:rFonts w:asciiTheme="minorHAnsi" w:hAnsiTheme="minorHAnsi" w:cstheme="minorHAnsi"/>
          <w:bCs/>
        </w:rPr>
        <w:t>Flexibility to work outside of core office hours</w:t>
      </w:r>
    </w:p>
    <w:p w14:paraId="5929713E" w14:textId="5FDE7815" w:rsidR="0069710D" w:rsidRDefault="00A63258" w:rsidP="00657FC7">
      <w:pPr>
        <w:rPr>
          <w:rFonts w:asciiTheme="minorHAnsi" w:hAnsiTheme="minorHAnsi" w:cstheme="minorHAnsi"/>
          <w:bCs/>
        </w:rPr>
      </w:pPr>
      <w:r>
        <w:rPr>
          <w:rFonts w:asciiTheme="minorHAnsi" w:hAnsiTheme="minorHAnsi" w:cstheme="minorHAnsi"/>
          <w:bCs/>
        </w:rPr>
        <w:t>Flexibility to cover</w:t>
      </w:r>
      <w:r w:rsidR="00135566">
        <w:rPr>
          <w:rFonts w:asciiTheme="minorHAnsi" w:hAnsiTheme="minorHAnsi" w:cstheme="minorHAnsi"/>
          <w:bCs/>
        </w:rPr>
        <w:t xml:space="preserve"> for colleagues</w:t>
      </w:r>
      <w:r>
        <w:rPr>
          <w:rFonts w:asciiTheme="minorHAnsi" w:hAnsiTheme="minorHAnsi" w:cstheme="minorHAnsi"/>
          <w:bCs/>
        </w:rPr>
        <w:t xml:space="preserve"> in times of annual leave or unexpected sickness within the nursing team </w:t>
      </w:r>
    </w:p>
    <w:p w14:paraId="5AD5AD7B" w14:textId="77777777" w:rsidR="0072142C" w:rsidRPr="00EC72BB" w:rsidRDefault="0072142C" w:rsidP="0072142C">
      <w:pPr>
        <w:pStyle w:val="ListParagraph"/>
        <w:rPr>
          <w:rFonts w:asciiTheme="minorHAnsi" w:hAnsiTheme="minorHAnsi" w:cstheme="minorHAnsi"/>
        </w:rPr>
      </w:pPr>
    </w:p>
    <w:p w14:paraId="19A37394" w14:textId="77777777" w:rsidR="00657FC7" w:rsidRDefault="00657FC7" w:rsidP="00657FC7">
      <w:pPr>
        <w:rPr>
          <w:rFonts w:asciiTheme="minorHAnsi" w:hAnsiTheme="minorHAnsi" w:cstheme="minorHAnsi"/>
          <w:b/>
        </w:rPr>
      </w:pPr>
      <w:r w:rsidRPr="00EC72BB">
        <w:rPr>
          <w:rFonts w:asciiTheme="minorHAnsi" w:hAnsiTheme="minorHAnsi" w:cstheme="minorHAnsi"/>
          <w:b/>
        </w:rPr>
        <w:t>Desirable:</w:t>
      </w:r>
    </w:p>
    <w:p w14:paraId="0E5E53A8" w14:textId="77777777" w:rsidR="0069710D" w:rsidRDefault="0069710D" w:rsidP="0069710D">
      <w:pPr>
        <w:rPr>
          <w:rFonts w:asciiTheme="minorHAnsi" w:hAnsiTheme="minorHAnsi" w:cstheme="minorHAnsi"/>
          <w:bCs/>
        </w:rPr>
      </w:pPr>
      <w:r>
        <w:rPr>
          <w:rFonts w:asciiTheme="minorHAnsi" w:hAnsiTheme="minorHAnsi" w:cstheme="minorHAnsi"/>
          <w:bCs/>
        </w:rPr>
        <w:t xml:space="preserve">Post graduate diploma or degrees (Asthma)  </w:t>
      </w:r>
    </w:p>
    <w:p w14:paraId="70EE8715" w14:textId="4E4BE81A" w:rsidR="0069710D" w:rsidRDefault="0069710D" w:rsidP="0069710D">
      <w:pPr>
        <w:rPr>
          <w:rFonts w:asciiTheme="minorHAnsi" w:hAnsiTheme="minorHAnsi" w:cstheme="minorHAnsi"/>
          <w:bCs/>
        </w:rPr>
      </w:pPr>
      <w:r>
        <w:rPr>
          <w:rFonts w:asciiTheme="minorHAnsi" w:hAnsiTheme="minorHAnsi" w:cstheme="minorHAnsi"/>
          <w:bCs/>
        </w:rPr>
        <w:t xml:space="preserve">Family planning qualification </w:t>
      </w:r>
    </w:p>
    <w:p w14:paraId="6543FF0E" w14:textId="425D3F50" w:rsidR="00A63258" w:rsidRDefault="00A63258" w:rsidP="0069710D">
      <w:pPr>
        <w:rPr>
          <w:rFonts w:asciiTheme="minorHAnsi" w:hAnsiTheme="minorHAnsi" w:cstheme="minorHAnsi"/>
          <w:bCs/>
        </w:rPr>
      </w:pPr>
      <w:r>
        <w:rPr>
          <w:rFonts w:asciiTheme="minorHAnsi" w:hAnsiTheme="minorHAnsi" w:cstheme="minorHAnsi"/>
          <w:bCs/>
        </w:rPr>
        <w:t xml:space="preserve">Experience of using the EMIS clinical system </w:t>
      </w:r>
    </w:p>
    <w:p w14:paraId="2807EC54" w14:textId="5404AE94" w:rsidR="0069710D" w:rsidRDefault="0069710D" w:rsidP="0069710D">
      <w:pPr>
        <w:rPr>
          <w:rFonts w:asciiTheme="minorHAnsi" w:hAnsiTheme="minorHAnsi" w:cstheme="minorHAnsi"/>
          <w:bCs/>
        </w:rPr>
      </w:pPr>
      <w:r>
        <w:rPr>
          <w:rFonts w:asciiTheme="minorHAnsi" w:hAnsiTheme="minorHAnsi" w:cstheme="minorHAnsi"/>
          <w:bCs/>
        </w:rPr>
        <w:t xml:space="preserve">Experience of managing housebound patients </w:t>
      </w:r>
    </w:p>
    <w:p w14:paraId="5F4A2B9A" w14:textId="647D8C63" w:rsidR="0069710D" w:rsidRDefault="0069710D" w:rsidP="0069710D">
      <w:pPr>
        <w:rPr>
          <w:rFonts w:asciiTheme="minorHAnsi" w:hAnsiTheme="minorHAnsi" w:cstheme="minorHAnsi"/>
          <w:bCs/>
        </w:rPr>
      </w:pPr>
      <w:r>
        <w:rPr>
          <w:rFonts w:asciiTheme="minorHAnsi" w:hAnsiTheme="minorHAnsi" w:cstheme="minorHAnsi"/>
          <w:bCs/>
        </w:rPr>
        <w:t>Chronic disease management awareness for: -</w:t>
      </w:r>
    </w:p>
    <w:p w14:paraId="33ECF095" w14:textId="74A14C12" w:rsidR="0069710D" w:rsidRDefault="0069710D" w:rsidP="0069710D">
      <w:pPr>
        <w:rPr>
          <w:rFonts w:asciiTheme="minorHAnsi" w:hAnsiTheme="minorHAnsi" w:cstheme="minorHAnsi"/>
          <w:bCs/>
        </w:rPr>
      </w:pPr>
      <w:r>
        <w:rPr>
          <w:rFonts w:asciiTheme="minorHAnsi" w:hAnsiTheme="minorHAnsi" w:cstheme="minorHAnsi"/>
          <w:bCs/>
        </w:rPr>
        <w:tab/>
        <w:t>CHD</w:t>
      </w:r>
    </w:p>
    <w:p w14:paraId="7C0BC66E" w14:textId="77777777" w:rsidR="0069710D" w:rsidRDefault="0069710D" w:rsidP="0069710D">
      <w:pPr>
        <w:rPr>
          <w:rFonts w:asciiTheme="minorHAnsi" w:hAnsiTheme="minorHAnsi" w:cstheme="minorHAnsi"/>
          <w:bCs/>
        </w:rPr>
      </w:pPr>
      <w:r>
        <w:rPr>
          <w:rFonts w:asciiTheme="minorHAnsi" w:hAnsiTheme="minorHAnsi" w:cstheme="minorHAnsi"/>
          <w:bCs/>
        </w:rPr>
        <w:tab/>
        <w:t>Diabetes</w:t>
      </w:r>
    </w:p>
    <w:p w14:paraId="0104268C" w14:textId="77777777" w:rsidR="0069710D" w:rsidRDefault="0069710D" w:rsidP="0069710D">
      <w:pPr>
        <w:rPr>
          <w:rFonts w:asciiTheme="minorHAnsi" w:hAnsiTheme="minorHAnsi" w:cstheme="minorHAnsi"/>
          <w:bCs/>
        </w:rPr>
      </w:pPr>
      <w:r>
        <w:rPr>
          <w:rFonts w:asciiTheme="minorHAnsi" w:hAnsiTheme="minorHAnsi" w:cstheme="minorHAnsi"/>
          <w:bCs/>
        </w:rPr>
        <w:tab/>
        <w:t>Hypertension</w:t>
      </w:r>
    </w:p>
    <w:p w14:paraId="4CF34D62" w14:textId="77777777" w:rsidR="0069710D" w:rsidRDefault="0069710D" w:rsidP="0069710D">
      <w:pPr>
        <w:rPr>
          <w:rFonts w:asciiTheme="minorHAnsi" w:hAnsiTheme="minorHAnsi" w:cstheme="minorHAnsi"/>
          <w:bCs/>
        </w:rPr>
      </w:pPr>
      <w:r>
        <w:rPr>
          <w:rFonts w:asciiTheme="minorHAnsi" w:hAnsiTheme="minorHAnsi" w:cstheme="minorHAnsi"/>
          <w:bCs/>
        </w:rPr>
        <w:tab/>
        <w:t xml:space="preserve">Spirometry </w:t>
      </w:r>
    </w:p>
    <w:p w14:paraId="03BF32CA" w14:textId="77777777" w:rsidR="0069710D" w:rsidRDefault="0069710D" w:rsidP="0069710D">
      <w:pPr>
        <w:rPr>
          <w:rFonts w:asciiTheme="minorHAnsi" w:hAnsiTheme="minorHAnsi" w:cstheme="minorHAnsi"/>
          <w:bCs/>
        </w:rPr>
      </w:pPr>
      <w:r>
        <w:rPr>
          <w:rFonts w:asciiTheme="minorHAnsi" w:hAnsiTheme="minorHAnsi" w:cstheme="minorHAnsi"/>
          <w:bCs/>
        </w:rPr>
        <w:t>Awareness of issues within the wider health arena</w:t>
      </w:r>
    </w:p>
    <w:p w14:paraId="4BDD2C02" w14:textId="794E3CE0" w:rsidR="0069710D" w:rsidRDefault="0069710D" w:rsidP="0069710D">
      <w:pPr>
        <w:rPr>
          <w:rFonts w:asciiTheme="minorHAnsi" w:hAnsiTheme="minorHAnsi" w:cstheme="minorHAnsi"/>
          <w:bCs/>
        </w:rPr>
      </w:pPr>
      <w:r>
        <w:rPr>
          <w:rFonts w:asciiTheme="minorHAnsi" w:hAnsiTheme="minorHAnsi" w:cstheme="minorHAnsi"/>
          <w:bCs/>
        </w:rPr>
        <w:t xml:space="preserve">Knowledge of health promotion strategies </w:t>
      </w:r>
      <w:r>
        <w:rPr>
          <w:rFonts w:asciiTheme="minorHAnsi" w:hAnsiTheme="minorHAnsi" w:cstheme="minorHAnsi"/>
          <w:bCs/>
        </w:rPr>
        <w:tab/>
      </w:r>
    </w:p>
    <w:p w14:paraId="0F50EDE5" w14:textId="786B2D46" w:rsidR="0069710D" w:rsidRDefault="0069710D" w:rsidP="0069710D">
      <w:pPr>
        <w:rPr>
          <w:rFonts w:asciiTheme="minorHAnsi" w:hAnsiTheme="minorHAnsi" w:cstheme="minorHAnsi"/>
          <w:bCs/>
        </w:rPr>
      </w:pPr>
      <w:r>
        <w:rPr>
          <w:rFonts w:asciiTheme="minorHAnsi" w:hAnsiTheme="minorHAnsi" w:cstheme="minorHAnsi"/>
          <w:bCs/>
        </w:rPr>
        <w:t>Experience with audit and able to lead audit programmes</w:t>
      </w:r>
    </w:p>
    <w:p w14:paraId="2E391AFF" w14:textId="3C80EE03" w:rsidR="0069710D" w:rsidRDefault="0069710D" w:rsidP="0069710D">
      <w:pPr>
        <w:rPr>
          <w:rFonts w:asciiTheme="minorHAnsi" w:hAnsiTheme="minorHAnsi" w:cstheme="minorHAnsi"/>
          <w:bCs/>
        </w:rPr>
      </w:pPr>
      <w:r>
        <w:rPr>
          <w:rFonts w:asciiTheme="minorHAnsi" w:hAnsiTheme="minorHAnsi" w:cstheme="minorHAnsi"/>
          <w:bCs/>
        </w:rPr>
        <w:t>Experience with clinical risk management</w:t>
      </w:r>
    </w:p>
    <w:p w14:paraId="17E874FF" w14:textId="77777777" w:rsidR="0069710D" w:rsidRPr="0069710D" w:rsidRDefault="0069710D" w:rsidP="0069710D">
      <w:pPr>
        <w:rPr>
          <w:rFonts w:asciiTheme="minorHAnsi" w:hAnsiTheme="minorHAnsi" w:cstheme="minorHAnsi"/>
          <w:bCs/>
        </w:rPr>
      </w:pPr>
    </w:p>
    <w:p w14:paraId="071A132D" w14:textId="77777777" w:rsidR="0069710D" w:rsidRPr="00EC72BB" w:rsidRDefault="0069710D" w:rsidP="00657FC7">
      <w:pPr>
        <w:rPr>
          <w:rFonts w:asciiTheme="minorHAnsi" w:hAnsiTheme="minorHAnsi" w:cstheme="minorHAnsi"/>
        </w:rPr>
      </w:pPr>
    </w:p>
    <w:p w14:paraId="54547A76" w14:textId="77777777" w:rsidR="0072142C" w:rsidRPr="0072142C" w:rsidRDefault="0072142C" w:rsidP="0072142C">
      <w:pPr>
        <w:ind w:left="360"/>
        <w:rPr>
          <w:rFonts w:asciiTheme="minorHAnsi" w:hAnsiTheme="minorHAnsi" w:cstheme="minorHAnsi"/>
        </w:rPr>
      </w:pPr>
    </w:p>
    <w:p w14:paraId="69D2E118" w14:textId="77777777" w:rsidR="00657FC7" w:rsidRPr="00EC72BB" w:rsidRDefault="00657FC7" w:rsidP="00657FC7">
      <w:pPr>
        <w:rPr>
          <w:rFonts w:asciiTheme="minorHAnsi" w:hAnsiTheme="minorHAnsi" w:cstheme="minorHAnsi"/>
        </w:rPr>
      </w:pPr>
    </w:p>
    <w:p w14:paraId="2A7DA158" w14:textId="77777777" w:rsidR="0056459B" w:rsidRPr="00EC72BB" w:rsidRDefault="0056459B">
      <w:pPr>
        <w:rPr>
          <w:rFonts w:asciiTheme="minorHAnsi" w:hAnsiTheme="minorHAnsi" w:cstheme="minorHAnsi"/>
          <w:b/>
          <w:u w:val="single"/>
        </w:rPr>
      </w:pPr>
    </w:p>
    <w:sectPr w:rsidR="0056459B" w:rsidRPr="00EC72BB" w:rsidSect="00224778">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60C25" w14:textId="77777777" w:rsidR="00854FAA" w:rsidRDefault="00854FAA" w:rsidP="00854FAA">
      <w:r>
        <w:separator/>
      </w:r>
    </w:p>
  </w:endnote>
  <w:endnote w:type="continuationSeparator" w:id="0">
    <w:p w14:paraId="6E1FBD14" w14:textId="77777777" w:rsidR="00854FAA" w:rsidRDefault="00854FAA" w:rsidP="0085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3CD1A" w14:textId="0415A385" w:rsidR="00751135" w:rsidRPr="00751135" w:rsidRDefault="00751135" w:rsidP="00751135">
    <w:pPr>
      <w:pStyle w:val="Footer"/>
      <w:jc w:val="right"/>
      <w:rPr>
        <w:rFonts w:ascii="Calibri" w:hAnsi="Calibri" w:cs="Calibri"/>
      </w:rPr>
    </w:pPr>
    <w:r w:rsidRPr="00751135">
      <w:rPr>
        <w:rFonts w:ascii="Calibri" w:hAnsi="Calibri" w:cs="Calibri"/>
      </w:rPr>
      <w:t xml:space="preserve">Updated </w:t>
    </w:r>
    <w:r w:rsidR="0069710D">
      <w:rPr>
        <w:rFonts w:ascii="Calibri" w:hAnsi="Calibri" w:cs="Calibri"/>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38443" w14:textId="77777777" w:rsidR="00854FAA" w:rsidRDefault="00854FAA" w:rsidP="00854FAA">
      <w:r>
        <w:separator/>
      </w:r>
    </w:p>
  </w:footnote>
  <w:footnote w:type="continuationSeparator" w:id="0">
    <w:p w14:paraId="3AD7281F" w14:textId="77777777" w:rsidR="00854FAA" w:rsidRDefault="00854FAA" w:rsidP="0085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FFC3" w14:textId="77777777" w:rsidR="0056459B" w:rsidRDefault="0056459B">
    <w:pPr>
      <w:pStyle w:val="Header"/>
    </w:pPr>
    <w:r>
      <w:rPr>
        <w:rFonts w:ascii="Arial" w:hAnsi="Arial" w:cs="Arial"/>
        <w:b/>
        <w:noProof/>
        <w:lang w:eastAsia="en-GB"/>
      </w:rPr>
      <w:drawing>
        <wp:anchor distT="0" distB="0" distL="114300" distR="114300" simplePos="0" relativeHeight="251659264" behindDoc="0" locked="0" layoutInCell="1" allowOverlap="1" wp14:anchorId="50937FD7" wp14:editId="459C2A28">
          <wp:simplePos x="0" y="0"/>
          <wp:positionH relativeFrom="column">
            <wp:posOffset>3982085</wp:posOffset>
          </wp:positionH>
          <wp:positionV relativeFrom="paragraph">
            <wp:posOffset>-352079</wp:posOffset>
          </wp:positionV>
          <wp:extent cx="1737995" cy="1049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995" cy="1049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61506"/>
    <w:multiLevelType w:val="hybridMultilevel"/>
    <w:tmpl w:val="816C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83BE5"/>
    <w:multiLevelType w:val="hybridMultilevel"/>
    <w:tmpl w:val="027A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72C7A"/>
    <w:multiLevelType w:val="hybridMultilevel"/>
    <w:tmpl w:val="E3FE050A"/>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B2F167D"/>
    <w:multiLevelType w:val="hybridMultilevel"/>
    <w:tmpl w:val="5F10548C"/>
    <w:lvl w:ilvl="0" w:tplc="78CA744E">
      <w:start w:val="12"/>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C760D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B33E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DE318D2"/>
    <w:multiLevelType w:val="hybridMultilevel"/>
    <w:tmpl w:val="AFA49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322376">
    <w:abstractNumId w:val="10"/>
  </w:num>
  <w:num w:numId="2" w16cid:durableId="1778868177">
    <w:abstractNumId w:val="6"/>
  </w:num>
  <w:num w:numId="3" w16cid:durableId="1620380428">
    <w:abstractNumId w:val="8"/>
  </w:num>
  <w:num w:numId="4" w16cid:durableId="1932622055">
    <w:abstractNumId w:val="5"/>
  </w:num>
  <w:num w:numId="5" w16cid:durableId="1836529347">
    <w:abstractNumId w:val="3"/>
  </w:num>
  <w:num w:numId="6" w16cid:durableId="4947172">
    <w:abstractNumId w:val="9"/>
  </w:num>
  <w:num w:numId="7" w16cid:durableId="1401173206">
    <w:abstractNumId w:val="0"/>
  </w:num>
  <w:num w:numId="8" w16cid:durableId="927425670">
    <w:abstractNumId w:val="1"/>
  </w:num>
  <w:num w:numId="9" w16cid:durableId="376856234">
    <w:abstractNumId w:val="7"/>
  </w:num>
  <w:num w:numId="10" w16cid:durableId="1895041824">
    <w:abstractNumId w:val="4"/>
  </w:num>
  <w:num w:numId="11" w16cid:durableId="1169910437">
    <w:abstractNumId w:val="11"/>
  </w:num>
  <w:num w:numId="12" w16cid:durableId="1196426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25"/>
    <w:rsid w:val="00135566"/>
    <w:rsid w:val="001A0587"/>
    <w:rsid w:val="001B5E99"/>
    <w:rsid w:val="00224778"/>
    <w:rsid w:val="00242787"/>
    <w:rsid w:val="002C0BF5"/>
    <w:rsid w:val="00355AF3"/>
    <w:rsid w:val="00356BA9"/>
    <w:rsid w:val="00527838"/>
    <w:rsid w:val="00562B53"/>
    <w:rsid w:val="0056459B"/>
    <w:rsid w:val="00570A4E"/>
    <w:rsid w:val="00657FC7"/>
    <w:rsid w:val="0069710D"/>
    <w:rsid w:val="0072142C"/>
    <w:rsid w:val="00751135"/>
    <w:rsid w:val="007D2B13"/>
    <w:rsid w:val="007E3E6A"/>
    <w:rsid w:val="007F422D"/>
    <w:rsid w:val="00820612"/>
    <w:rsid w:val="00854FAA"/>
    <w:rsid w:val="00997D9E"/>
    <w:rsid w:val="009C3E77"/>
    <w:rsid w:val="00A63258"/>
    <w:rsid w:val="00D833EF"/>
    <w:rsid w:val="00E84430"/>
    <w:rsid w:val="00E914D9"/>
    <w:rsid w:val="00EB0525"/>
    <w:rsid w:val="00EC7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38A1"/>
  <w15:docId w15:val="{2B5A354B-C359-4C01-A06B-6DC7DE6C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FAA"/>
    <w:rPr>
      <w:rFonts w:ascii="Tahoma" w:hAnsi="Tahoma" w:cs="Tahoma"/>
      <w:sz w:val="16"/>
      <w:szCs w:val="16"/>
    </w:rPr>
  </w:style>
  <w:style w:type="character" w:customStyle="1" w:styleId="BalloonTextChar">
    <w:name w:val="Balloon Text Char"/>
    <w:basedOn w:val="DefaultParagraphFont"/>
    <w:link w:val="BalloonText"/>
    <w:uiPriority w:val="99"/>
    <w:semiHidden/>
    <w:rsid w:val="00854FAA"/>
    <w:rPr>
      <w:rFonts w:ascii="Tahoma" w:eastAsia="Times New Roman" w:hAnsi="Tahoma" w:cs="Tahoma"/>
      <w:sz w:val="16"/>
      <w:szCs w:val="16"/>
    </w:rPr>
  </w:style>
  <w:style w:type="paragraph" w:styleId="Header">
    <w:name w:val="header"/>
    <w:basedOn w:val="Normal"/>
    <w:link w:val="HeaderChar"/>
    <w:uiPriority w:val="99"/>
    <w:unhideWhenUsed/>
    <w:rsid w:val="00854FAA"/>
    <w:pPr>
      <w:tabs>
        <w:tab w:val="center" w:pos="4513"/>
        <w:tab w:val="right" w:pos="9026"/>
      </w:tabs>
    </w:pPr>
  </w:style>
  <w:style w:type="character" w:customStyle="1" w:styleId="HeaderChar">
    <w:name w:val="Header Char"/>
    <w:basedOn w:val="DefaultParagraphFont"/>
    <w:link w:val="Header"/>
    <w:uiPriority w:val="99"/>
    <w:rsid w:val="00854F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4FAA"/>
    <w:pPr>
      <w:tabs>
        <w:tab w:val="center" w:pos="4513"/>
        <w:tab w:val="right" w:pos="9026"/>
      </w:tabs>
    </w:pPr>
  </w:style>
  <w:style w:type="character" w:customStyle="1" w:styleId="FooterChar">
    <w:name w:val="Footer Char"/>
    <w:basedOn w:val="DefaultParagraphFont"/>
    <w:link w:val="Footer"/>
    <w:uiPriority w:val="99"/>
    <w:rsid w:val="00854FAA"/>
    <w:rPr>
      <w:rFonts w:ascii="Times New Roman" w:eastAsia="Times New Roman" w:hAnsi="Times New Roman" w:cs="Times New Roman"/>
      <w:sz w:val="24"/>
      <w:szCs w:val="24"/>
    </w:rPr>
  </w:style>
  <w:style w:type="paragraph" w:styleId="ListParagraph">
    <w:name w:val="List Paragraph"/>
    <w:basedOn w:val="Normal"/>
    <w:uiPriority w:val="34"/>
    <w:qFormat/>
    <w:rsid w:val="00224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Patey Guy (St James Medical Centre)</dc:creator>
  <cp:lastModifiedBy>LUMSDEN, Jennifer (CLOSE FARM SURGERY)</cp:lastModifiedBy>
  <cp:revision>5</cp:revision>
  <cp:lastPrinted>2024-01-22T14:21:00Z</cp:lastPrinted>
  <dcterms:created xsi:type="dcterms:W3CDTF">2025-04-04T12:49:00Z</dcterms:created>
  <dcterms:modified xsi:type="dcterms:W3CDTF">2025-04-07T08:05:00Z</dcterms:modified>
</cp:coreProperties>
</file>