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6B8A" w14:textId="77777777" w:rsidR="00C86C54" w:rsidRDefault="007A788D">
      <w:r>
        <w:rPr>
          <w:rFonts w:ascii="Arial" w:hAnsi="Arial" w:cs="Arial"/>
          <w:b/>
          <w:bCs/>
          <w:color w:val="000000"/>
          <w:sz w:val="22"/>
          <w:szCs w:val="22"/>
        </w:rPr>
        <w:t xml:space="preserve">JOB TITLE: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 xml:space="preserve">PRACTICE NURSE </w:t>
      </w:r>
    </w:p>
    <w:p w14:paraId="49296CAB" w14:textId="77777777" w:rsidR="00C86C54" w:rsidRDefault="007A788D">
      <w:pPr>
        <w:pStyle w:val="NormalWeb"/>
        <w:spacing w:before="0" w:beforeAutospacing="0" w:after="0" w:afterAutospacing="0"/>
      </w:pPr>
      <w:r>
        <w:t> </w:t>
      </w:r>
    </w:p>
    <w:p w14:paraId="553AA64D" w14:textId="77777777" w:rsidR="00C86C54" w:rsidRDefault="007A788D">
      <w:pPr>
        <w:pStyle w:val="NormalWeb"/>
        <w:spacing w:before="0" w:beforeAutospacing="0" w:after="0" w:afterAutospacing="0"/>
      </w:pPr>
      <w:r>
        <w:t> </w:t>
      </w:r>
    </w:p>
    <w:p w14:paraId="460AAB11" w14:textId="77777777" w:rsidR="00C86C54" w:rsidRDefault="007A788D">
      <w:pPr>
        <w:pStyle w:val="NormalWeb"/>
        <w:spacing w:before="0" w:beforeAutospacing="0" w:after="0" w:afterAutospacing="0"/>
      </w:pPr>
      <w:r>
        <w:rPr>
          <w:rFonts w:ascii="Arial" w:hAnsi="Arial" w:cs="Arial"/>
          <w:b/>
          <w:bCs/>
          <w:color w:val="000000"/>
          <w:sz w:val="22"/>
          <w:szCs w:val="22"/>
        </w:rPr>
        <w:t xml:space="preserve">REPORTS TO: </w:t>
      </w:r>
      <w:r>
        <w:rPr>
          <w:rFonts w:ascii="Arial" w:hAnsi="Arial" w:cs="Arial"/>
          <w:b/>
          <w:bCs/>
          <w:color w:val="000000"/>
          <w:sz w:val="22"/>
          <w:szCs w:val="22"/>
        </w:rPr>
        <w:tab/>
      </w:r>
      <w:r>
        <w:rPr>
          <w:rFonts w:ascii="Arial" w:hAnsi="Arial" w:cs="Arial"/>
          <w:b/>
          <w:bCs/>
          <w:color w:val="000000"/>
          <w:sz w:val="22"/>
          <w:szCs w:val="22"/>
        </w:rPr>
        <w:tab/>
        <w:t>Nurse Manager (Clinically) </w:t>
      </w:r>
      <w:r>
        <w:rPr>
          <w:rFonts w:ascii="Arial" w:hAnsi="Arial" w:cs="Arial"/>
          <w:b/>
          <w:bCs/>
          <w:color w:val="000000"/>
          <w:sz w:val="22"/>
          <w:szCs w:val="22"/>
        </w:rPr>
        <w:tab/>
      </w:r>
    </w:p>
    <w:p w14:paraId="225195E0" w14:textId="77777777" w:rsidR="00C86C54" w:rsidRDefault="007A788D">
      <w:pPr>
        <w:pStyle w:val="NormalWeb"/>
        <w:spacing w:before="0" w:beforeAutospacing="0" w:after="0" w:afterAutospacing="0"/>
        <w:ind w:left="2160" w:firstLine="720"/>
      </w:pPr>
      <w:r>
        <w:rPr>
          <w:rFonts w:ascii="Arial" w:hAnsi="Arial" w:cs="Arial"/>
          <w:b/>
          <w:bCs/>
          <w:color w:val="000000"/>
          <w:sz w:val="22"/>
          <w:szCs w:val="22"/>
        </w:rPr>
        <w:t xml:space="preserve">Surgery Manager (Administratively) </w:t>
      </w:r>
    </w:p>
    <w:p w14:paraId="2EEF7F07" w14:textId="77777777" w:rsidR="00C86C54" w:rsidRDefault="007A788D">
      <w:pPr>
        <w:pStyle w:val="NormalWeb"/>
        <w:spacing w:before="0" w:beforeAutospacing="0" w:after="0" w:afterAutospacing="0"/>
        <w:ind w:left="2160" w:firstLine="720"/>
      </w:pPr>
      <w:r>
        <w:t> </w:t>
      </w:r>
    </w:p>
    <w:p w14:paraId="34E9026A" w14:textId="636AD008" w:rsidR="00C86C54" w:rsidRDefault="007A788D">
      <w:pPr>
        <w:pStyle w:val="NormalWeb"/>
        <w:spacing w:before="0" w:beforeAutospacing="0" w:after="0" w:afterAutospacing="0"/>
      </w:pPr>
      <w:r>
        <w:rPr>
          <w:rFonts w:ascii="Arial" w:hAnsi="Arial" w:cs="Arial"/>
          <w:b/>
          <w:bCs/>
          <w:color w:val="000000"/>
          <w:sz w:val="22"/>
          <w:szCs w:val="22"/>
        </w:rPr>
        <w:t xml:space="preserve">HOURS: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t>2</w:t>
      </w:r>
      <w:r w:rsidR="00007067">
        <w:rPr>
          <w:rFonts w:ascii="Arial" w:hAnsi="Arial" w:cs="Arial"/>
          <w:b/>
          <w:bCs/>
          <w:color w:val="000000"/>
          <w:sz w:val="22"/>
          <w:szCs w:val="22"/>
        </w:rPr>
        <w:t>0.5</w:t>
      </w:r>
      <w:r>
        <w:rPr>
          <w:rFonts w:ascii="Arial" w:hAnsi="Arial" w:cs="Arial"/>
          <w:b/>
          <w:bCs/>
          <w:color w:val="000000"/>
          <w:sz w:val="22"/>
          <w:szCs w:val="22"/>
        </w:rPr>
        <w:t xml:space="preserve"> – 37.5 </w:t>
      </w:r>
      <w:r w:rsidR="00007067">
        <w:rPr>
          <w:rFonts w:ascii="Arial" w:hAnsi="Arial" w:cs="Arial"/>
          <w:b/>
          <w:bCs/>
          <w:color w:val="000000"/>
          <w:sz w:val="22"/>
          <w:szCs w:val="22"/>
        </w:rPr>
        <w:t>hours per week</w:t>
      </w:r>
    </w:p>
    <w:p w14:paraId="6A0E724C" w14:textId="77777777" w:rsidR="00C86C54" w:rsidRDefault="007A788D">
      <w:pPr>
        <w:pStyle w:val="NormalWeb"/>
        <w:spacing w:before="0" w:beforeAutospacing="0" w:after="0" w:afterAutospacing="0"/>
      </w:pPr>
      <w:r>
        <w:t> </w:t>
      </w:r>
    </w:p>
    <w:p w14:paraId="4743CCFD" w14:textId="77777777" w:rsidR="00C86C54" w:rsidRDefault="007A788D">
      <w:pPr>
        <w:pStyle w:val="NormalWeb"/>
        <w:spacing w:before="0" w:beforeAutospacing="0" w:after="0" w:afterAutospacing="0"/>
      </w:pPr>
      <w:r>
        <w:t> </w:t>
      </w:r>
    </w:p>
    <w:p w14:paraId="0F1BD7A9" w14:textId="77777777" w:rsidR="00C86C54" w:rsidRDefault="007A788D">
      <w:pPr>
        <w:pStyle w:val="NormalWeb"/>
        <w:spacing w:before="0" w:beforeAutospacing="0" w:after="0" w:afterAutospacing="0"/>
      </w:pPr>
      <w:r>
        <w:rPr>
          <w:rFonts w:ascii="Arial" w:hAnsi="Arial" w:cs="Arial"/>
          <w:b/>
          <w:bCs/>
          <w:color w:val="000000"/>
          <w:sz w:val="22"/>
          <w:szCs w:val="22"/>
        </w:rPr>
        <w:t xml:space="preserve">Job Summary: </w:t>
      </w:r>
    </w:p>
    <w:p w14:paraId="3A2D2864" w14:textId="77777777" w:rsidR="00C86C54" w:rsidRDefault="007A788D">
      <w:pPr>
        <w:pStyle w:val="NormalWeb"/>
        <w:spacing w:before="0" w:beforeAutospacing="0" w:after="0" w:afterAutospacing="0"/>
        <w:jc w:val="both"/>
      </w:pPr>
      <w:r>
        <w:t> </w:t>
      </w:r>
    </w:p>
    <w:p w14:paraId="71734E6E" w14:textId="77777777" w:rsidR="00C86C54" w:rsidRDefault="007A788D">
      <w:pPr>
        <w:pStyle w:val="NormalWeb"/>
        <w:spacing w:before="0" w:beforeAutospacing="0" w:after="0" w:afterAutospacing="0"/>
        <w:jc w:val="both"/>
      </w:pPr>
      <w:r>
        <w:rPr>
          <w:rFonts w:ascii="Arial" w:hAnsi="Arial" w:cs="Arial"/>
          <w:color w:val="000000"/>
          <w:sz w:val="22"/>
          <w:szCs w:val="22"/>
        </w:rPr>
        <w:t>The post-holder will undertake a range of nursing assessments and provide appropriate care and treatment in conjunction with GPs and other clinical staff, or independently in line with national guidelines, Surgery policies and procedures. The post-holder will look to improve patients’ health outcomes in the assessment, diagnosis, treatment and management of patients within their care. Working collaboratively with the multi-disciplinary Surgery team to meet the needs of patients.</w:t>
      </w:r>
    </w:p>
    <w:p w14:paraId="6F94C473" w14:textId="77777777" w:rsidR="00C86C54" w:rsidRDefault="007A788D">
      <w:pPr>
        <w:pStyle w:val="NormalWeb"/>
        <w:spacing w:before="0" w:beforeAutospacing="0" w:after="0" w:afterAutospacing="0"/>
        <w:jc w:val="both"/>
      </w:pPr>
      <w:r>
        <w:t> </w:t>
      </w:r>
    </w:p>
    <w:p w14:paraId="39415E99" w14:textId="77777777" w:rsidR="00C86C54" w:rsidRDefault="007A788D">
      <w:pPr>
        <w:pStyle w:val="NormalWeb"/>
        <w:spacing w:before="0" w:beforeAutospacing="0" w:after="0" w:afterAutospacing="0"/>
        <w:jc w:val="both"/>
      </w:pPr>
      <w:r>
        <w:rPr>
          <w:rFonts w:ascii="Arial" w:hAnsi="Arial" w:cs="Arial"/>
          <w:color w:val="000000"/>
          <w:sz w:val="22"/>
          <w:szCs w:val="22"/>
        </w:rPr>
        <w:t>The post-holder will develop good working relationships with:</w:t>
      </w:r>
    </w:p>
    <w:p w14:paraId="1BD6DFF0" w14:textId="77777777" w:rsidR="00C86C54" w:rsidRDefault="007A788D">
      <w:pPr>
        <w:pStyle w:val="NormalWeb"/>
        <w:spacing w:before="0" w:beforeAutospacing="0" w:after="0" w:afterAutospacing="0"/>
        <w:jc w:val="both"/>
      </w:pPr>
      <w:r>
        <w:t> </w:t>
      </w:r>
    </w:p>
    <w:p w14:paraId="1D59B130" w14:textId="77777777" w:rsidR="00C86C54" w:rsidRDefault="007A788D">
      <w:pPr>
        <w:pStyle w:val="NormalWeb"/>
        <w:numPr>
          <w:ilvl w:val="0"/>
          <w:numId w:val="28"/>
        </w:numPr>
        <w:spacing w:before="0" w:beforeAutospacing="0" w:after="31" w:afterAutospacing="0"/>
        <w:ind w:left="1080"/>
        <w:jc w:val="both"/>
      </w:pPr>
      <w:r>
        <w:rPr>
          <w:rFonts w:ascii="Arial" w:hAnsi="Arial" w:cs="Arial"/>
          <w:color w:val="000000"/>
          <w:sz w:val="22"/>
          <w:szCs w:val="22"/>
        </w:rPr>
        <w:t>Patients</w:t>
      </w:r>
    </w:p>
    <w:p w14:paraId="14EF3E5B" w14:textId="77777777" w:rsidR="00C86C54" w:rsidRDefault="007A788D">
      <w:pPr>
        <w:pStyle w:val="NormalWeb"/>
        <w:numPr>
          <w:ilvl w:val="0"/>
          <w:numId w:val="28"/>
        </w:numPr>
        <w:spacing w:before="0" w:beforeAutospacing="0" w:after="0" w:afterAutospacing="0"/>
        <w:ind w:left="1080"/>
      </w:pPr>
      <w:r>
        <w:rPr>
          <w:rFonts w:ascii="Arial" w:hAnsi="Arial" w:cs="Arial"/>
          <w:color w:val="000000"/>
          <w:sz w:val="22"/>
          <w:szCs w:val="22"/>
        </w:rPr>
        <w:t xml:space="preserve">GP, ANPs and other Surgery staff </w:t>
      </w:r>
    </w:p>
    <w:p w14:paraId="3937DA36" w14:textId="77777777" w:rsidR="00C86C54" w:rsidRDefault="007A788D">
      <w:pPr>
        <w:pStyle w:val="NormalWeb"/>
        <w:numPr>
          <w:ilvl w:val="0"/>
          <w:numId w:val="28"/>
        </w:numPr>
        <w:spacing w:before="0" w:beforeAutospacing="0" w:after="0" w:afterAutospacing="0"/>
        <w:ind w:left="1080"/>
      </w:pPr>
      <w:r>
        <w:rPr>
          <w:rFonts w:ascii="Arial" w:hAnsi="Arial" w:cs="Arial"/>
          <w:color w:val="000000"/>
          <w:sz w:val="22"/>
          <w:szCs w:val="22"/>
        </w:rPr>
        <w:t>Other Practice Nurses </w:t>
      </w:r>
    </w:p>
    <w:p w14:paraId="2EBB2974" w14:textId="77777777" w:rsidR="00C86C54" w:rsidRDefault="007A788D">
      <w:pPr>
        <w:pStyle w:val="NormalWeb"/>
        <w:numPr>
          <w:ilvl w:val="0"/>
          <w:numId w:val="28"/>
        </w:numPr>
        <w:spacing w:before="0" w:beforeAutospacing="0" w:after="0" w:afterAutospacing="0"/>
        <w:ind w:left="1080"/>
      </w:pPr>
      <w:r>
        <w:rPr>
          <w:rFonts w:ascii="Arial" w:hAnsi="Arial" w:cs="Arial"/>
          <w:color w:val="000000"/>
          <w:sz w:val="22"/>
          <w:szCs w:val="22"/>
        </w:rPr>
        <w:t xml:space="preserve">Community Nurses and other healthcare staff </w:t>
      </w:r>
    </w:p>
    <w:p w14:paraId="5D3206D4" w14:textId="77777777" w:rsidR="00C86C54" w:rsidRDefault="007A788D">
      <w:pPr>
        <w:pStyle w:val="NormalWeb"/>
        <w:spacing w:before="0" w:beforeAutospacing="0" w:after="0" w:afterAutospacing="0"/>
        <w:jc w:val="both"/>
      </w:pPr>
      <w:r>
        <w:t> </w:t>
      </w:r>
    </w:p>
    <w:p w14:paraId="633CDBFD" w14:textId="77777777" w:rsidR="00C86C54" w:rsidRDefault="007A788D">
      <w:pPr>
        <w:pStyle w:val="NormalWeb"/>
        <w:spacing w:before="0" w:beforeAutospacing="0" w:after="0" w:afterAutospacing="0"/>
        <w:jc w:val="both"/>
      </w:pPr>
      <w:r>
        <w:t> </w:t>
      </w:r>
    </w:p>
    <w:p w14:paraId="30D0651C" w14:textId="77777777" w:rsidR="00C86C54" w:rsidRDefault="007A788D">
      <w:pPr>
        <w:pStyle w:val="NormalWeb"/>
        <w:spacing w:before="0" w:beforeAutospacing="0" w:after="0" w:afterAutospacing="0"/>
      </w:pPr>
      <w:r>
        <w:rPr>
          <w:rFonts w:ascii="Arial" w:hAnsi="Arial" w:cs="Arial"/>
          <w:b/>
          <w:bCs/>
          <w:color w:val="000000"/>
          <w:sz w:val="22"/>
          <w:szCs w:val="22"/>
        </w:rPr>
        <w:t xml:space="preserve">Clinical Responsibilities: </w:t>
      </w:r>
    </w:p>
    <w:p w14:paraId="45C3A1BD" w14:textId="77777777" w:rsidR="00C86C54" w:rsidRDefault="007A788D">
      <w:pPr>
        <w:pStyle w:val="NormalWeb"/>
        <w:spacing w:before="0" w:beforeAutospacing="0" w:after="0" w:afterAutospacing="0"/>
      </w:pPr>
      <w:r>
        <w:t> </w:t>
      </w:r>
    </w:p>
    <w:p w14:paraId="7D209CD5" w14:textId="687D863B" w:rsidR="00C86C54" w:rsidRDefault="007A788D">
      <w:pPr>
        <w:pStyle w:val="NormalWeb"/>
        <w:numPr>
          <w:ilvl w:val="0"/>
          <w:numId w:val="29"/>
        </w:numPr>
        <w:spacing w:before="0" w:beforeAutospacing="0" w:after="31" w:afterAutospacing="0"/>
        <w:ind w:left="1080"/>
        <w:jc w:val="both"/>
      </w:pPr>
      <w:r>
        <w:rPr>
          <w:rFonts w:ascii="Arial" w:hAnsi="Arial" w:cs="Arial"/>
          <w:color w:val="000000"/>
          <w:sz w:val="22"/>
          <w:szCs w:val="22"/>
        </w:rPr>
        <w:t xml:space="preserve">To undertake a variety of duties, including working across the Surgeries in the </w:t>
      </w:r>
      <w:r w:rsidR="007C2027">
        <w:rPr>
          <w:rFonts w:ascii="Arial" w:hAnsi="Arial" w:cs="Arial"/>
          <w:color w:val="000000"/>
          <w:sz w:val="22"/>
          <w:szCs w:val="22"/>
        </w:rPr>
        <w:t>group</w:t>
      </w:r>
      <w:r>
        <w:rPr>
          <w:rFonts w:ascii="Arial" w:hAnsi="Arial" w:cs="Arial"/>
          <w:color w:val="000000"/>
          <w:sz w:val="22"/>
          <w:szCs w:val="22"/>
        </w:rPr>
        <w:t xml:space="preserve"> as directed by the Lead GP</w:t>
      </w:r>
      <w:r w:rsidR="007C2027">
        <w:rPr>
          <w:rFonts w:ascii="Arial" w:hAnsi="Arial" w:cs="Arial"/>
          <w:color w:val="000000"/>
          <w:sz w:val="22"/>
          <w:szCs w:val="22"/>
        </w:rPr>
        <w:t xml:space="preserve"> / Nurses Manager</w:t>
      </w:r>
      <w:r>
        <w:rPr>
          <w:rFonts w:ascii="Arial" w:hAnsi="Arial" w:cs="Arial"/>
          <w:color w:val="000000"/>
          <w:sz w:val="22"/>
          <w:szCs w:val="22"/>
        </w:rPr>
        <w:t>.</w:t>
      </w:r>
    </w:p>
    <w:p w14:paraId="672D9B07" w14:textId="77777777" w:rsidR="00C86C54" w:rsidRDefault="007A788D">
      <w:pPr>
        <w:pStyle w:val="NormalWeb"/>
        <w:widowControl w:val="0"/>
        <w:numPr>
          <w:ilvl w:val="0"/>
          <w:numId w:val="29"/>
        </w:numPr>
        <w:tabs>
          <w:tab w:val="clear" w:pos="720"/>
          <w:tab w:val="left" w:pos="1541"/>
        </w:tabs>
        <w:spacing w:before="55" w:beforeAutospacing="0" w:after="0" w:afterAutospacing="0" w:line="271" w:lineRule="auto"/>
        <w:ind w:left="1080" w:right="160"/>
      </w:pPr>
      <w:r>
        <w:rPr>
          <w:rFonts w:ascii="Arial" w:hAnsi="Arial" w:cs="Arial"/>
          <w:color w:val="000000"/>
          <w:sz w:val="22"/>
          <w:szCs w:val="22"/>
        </w:rPr>
        <w:t>To deliver a high standard of patient care as a Practice Nurse in general practice,</w:t>
      </w:r>
    </w:p>
    <w:p w14:paraId="5BA13AED" w14:textId="77777777" w:rsidR="00C86C54" w:rsidRDefault="007A788D">
      <w:pPr>
        <w:pStyle w:val="NormalWeb"/>
        <w:widowControl w:val="0"/>
        <w:numPr>
          <w:ilvl w:val="0"/>
          <w:numId w:val="29"/>
        </w:numPr>
        <w:tabs>
          <w:tab w:val="clear" w:pos="720"/>
          <w:tab w:val="left" w:pos="1541"/>
        </w:tabs>
        <w:spacing w:before="55" w:beforeAutospacing="0" w:after="0" w:afterAutospacing="0" w:line="271" w:lineRule="auto"/>
        <w:ind w:left="1080" w:right="160"/>
      </w:pPr>
      <w:r>
        <w:rPr>
          <w:rFonts w:ascii="Arial" w:hAnsi="Arial" w:cs="Arial"/>
          <w:color w:val="000000"/>
          <w:sz w:val="22"/>
          <w:szCs w:val="22"/>
        </w:rPr>
        <w:t>Work with other members of the nursing and healthcare team to organise and provide nursing services for the practice population</w:t>
      </w:r>
    </w:p>
    <w:p w14:paraId="535E78B4" w14:textId="77777777" w:rsidR="00C86C54" w:rsidRDefault="007A788D">
      <w:pPr>
        <w:pStyle w:val="NormalWeb"/>
        <w:widowControl w:val="0"/>
        <w:numPr>
          <w:ilvl w:val="0"/>
          <w:numId w:val="29"/>
        </w:numPr>
        <w:tabs>
          <w:tab w:val="clear" w:pos="720"/>
          <w:tab w:val="left" w:pos="1541"/>
        </w:tabs>
        <w:spacing w:before="55" w:beforeAutospacing="0" w:after="0" w:afterAutospacing="0" w:line="271" w:lineRule="auto"/>
        <w:ind w:left="1080" w:right="160"/>
      </w:pPr>
      <w:r>
        <w:rPr>
          <w:rFonts w:ascii="Arial" w:hAnsi="Arial" w:cs="Arial"/>
          <w:color w:val="000000"/>
          <w:sz w:val="22"/>
          <w:szCs w:val="22"/>
        </w:rPr>
        <w:t>Provide nursing treatments to patients in participation with GP’s or independently, following national guidelines, Surgery policies and procedures.</w:t>
      </w:r>
    </w:p>
    <w:p w14:paraId="6A496CBA" w14:textId="77777777" w:rsidR="00C86C54" w:rsidRDefault="007A788D">
      <w:pPr>
        <w:pStyle w:val="NormalWeb"/>
        <w:widowControl w:val="0"/>
        <w:numPr>
          <w:ilvl w:val="0"/>
          <w:numId w:val="29"/>
        </w:numPr>
        <w:tabs>
          <w:tab w:val="clear" w:pos="720"/>
          <w:tab w:val="left" w:pos="1541"/>
        </w:tabs>
        <w:spacing w:before="55" w:beforeAutospacing="0" w:after="0" w:afterAutospacing="0" w:line="271" w:lineRule="auto"/>
        <w:ind w:left="1080" w:right="160"/>
      </w:pPr>
      <w:r>
        <w:rPr>
          <w:rFonts w:ascii="Arial" w:hAnsi="Arial" w:cs="Arial"/>
          <w:color w:val="000000"/>
          <w:sz w:val="22"/>
          <w:szCs w:val="22"/>
        </w:rPr>
        <w:t>Assist in and perform routine tasks related to patient care in negotiation with other members of the nursing team and as directed by GP’s</w:t>
      </w:r>
    </w:p>
    <w:p w14:paraId="1DDD0585" w14:textId="77777777" w:rsidR="00C86C54" w:rsidRDefault="007A788D">
      <w:pPr>
        <w:pStyle w:val="NormalWeb"/>
        <w:widowControl w:val="0"/>
        <w:numPr>
          <w:ilvl w:val="0"/>
          <w:numId w:val="29"/>
        </w:numPr>
        <w:tabs>
          <w:tab w:val="clear" w:pos="720"/>
          <w:tab w:val="left" w:pos="1541"/>
        </w:tabs>
        <w:spacing w:before="55" w:beforeAutospacing="0" w:after="0" w:afterAutospacing="0" w:line="271" w:lineRule="auto"/>
        <w:ind w:left="1080" w:right="160"/>
      </w:pPr>
      <w:r>
        <w:rPr>
          <w:rFonts w:ascii="Arial" w:hAnsi="Arial" w:cs="Arial"/>
          <w:color w:val="000000"/>
          <w:sz w:val="22"/>
          <w:szCs w:val="22"/>
        </w:rPr>
        <w:t>Advise patients on general healthcare and minor ailments with referral to GP’s as necessary</w:t>
      </w:r>
    </w:p>
    <w:p w14:paraId="43299303" w14:textId="77777777" w:rsidR="00C86C54" w:rsidRDefault="007A788D">
      <w:pPr>
        <w:pStyle w:val="NormalWeb"/>
        <w:numPr>
          <w:ilvl w:val="0"/>
          <w:numId w:val="29"/>
        </w:numPr>
        <w:spacing w:before="0" w:beforeAutospacing="0" w:after="0" w:afterAutospacing="0"/>
        <w:ind w:left="1080"/>
        <w:jc w:val="both"/>
      </w:pPr>
      <w:r>
        <w:rPr>
          <w:rFonts w:ascii="Arial" w:hAnsi="Arial" w:cs="Arial"/>
          <w:color w:val="000000"/>
          <w:sz w:val="22"/>
          <w:szCs w:val="22"/>
        </w:rPr>
        <w:t>Provide specific evidence based practical skills and knowledge in the following areas, where full training and competency can be evidenced*:</w:t>
      </w:r>
    </w:p>
    <w:p w14:paraId="2CF9AFCF" w14:textId="77777777" w:rsidR="00C86C54" w:rsidRDefault="00C86C54">
      <w:pPr>
        <w:pStyle w:val="NormalWeb"/>
        <w:spacing w:before="0" w:beforeAutospacing="0" w:after="0" w:afterAutospacing="0"/>
        <w:ind w:left="1080"/>
        <w:jc w:val="both"/>
      </w:pPr>
    </w:p>
    <w:p w14:paraId="01DA6A40" w14:textId="77777777"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t>Cytology and sexual health screening</w:t>
      </w:r>
    </w:p>
    <w:p w14:paraId="332AC8C1" w14:textId="77777777"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t>Travel Health</w:t>
      </w:r>
    </w:p>
    <w:p w14:paraId="0B64741A" w14:textId="77777777"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lastRenderedPageBreak/>
        <w:t xml:space="preserve">Wound care, including support for the Leg Club initiative </w:t>
      </w:r>
    </w:p>
    <w:p w14:paraId="27C6C7B6" w14:textId="77777777"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t xml:space="preserve">Removal of sutures </w:t>
      </w:r>
    </w:p>
    <w:p w14:paraId="0FE868C9" w14:textId="77777777"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t>ECG’s</w:t>
      </w:r>
    </w:p>
    <w:p w14:paraId="6208AE6D" w14:textId="7925ADEE"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t xml:space="preserve">Review and Management of Chronic </w:t>
      </w:r>
      <w:r w:rsidR="00BD2AE6">
        <w:rPr>
          <w:rFonts w:ascii="Arial" w:hAnsi="Arial" w:cs="Arial"/>
          <w:color w:val="000000"/>
          <w:sz w:val="22"/>
          <w:szCs w:val="22"/>
        </w:rPr>
        <w:t>Diseases</w:t>
      </w:r>
      <w:r>
        <w:rPr>
          <w:rFonts w:ascii="Arial" w:hAnsi="Arial" w:cs="Arial"/>
          <w:color w:val="000000"/>
          <w:sz w:val="22"/>
          <w:szCs w:val="22"/>
        </w:rPr>
        <w:t xml:space="preserve"> such as Asthma, Diabetes, COPD</w:t>
      </w:r>
    </w:p>
    <w:p w14:paraId="02186969" w14:textId="77777777"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t>Spirometry</w:t>
      </w:r>
    </w:p>
    <w:p w14:paraId="7D90A480" w14:textId="77777777"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t xml:space="preserve">Hypertension management </w:t>
      </w:r>
    </w:p>
    <w:p w14:paraId="3103CE05" w14:textId="77777777" w:rsidR="00C86C54" w:rsidRDefault="007A788D">
      <w:pPr>
        <w:pStyle w:val="NormalWeb"/>
        <w:numPr>
          <w:ilvl w:val="0"/>
          <w:numId w:val="29"/>
        </w:numPr>
        <w:spacing w:before="0" w:beforeAutospacing="0" w:after="0" w:afterAutospacing="0"/>
        <w:ind w:left="1800"/>
      </w:pPr>
      <w:r>
        <w:rPr>
          <w:rFonts w:ascii="Arial" w:hAnsi="Arial" w:cs="Arial"/>
          <w:color w:val="000000"/>
          <w:sz w:val="22"/>
          <w:szCs w:val="22"/>
        </w:rPr>
        <w:t>Contraception</w:t>
      </w:r>
    </w:p>
    <w:p w14:paraId="7A03689C" w14:textId="77777777" w:rsidR="00C86C54" w:rsidRPr="00BD2AE6" w:rsidRDefault="007A788D">
      <w:pPr>
        <w:pStyle w:val="NormalWeb"/>
        <w:numPr>
          <w:ilvl w:val="0"/>
          <w:numId w:val="29"/>
        </w:numPr>
        <w:spacing w:before="0" w:beforeAutospacing="0" w:after="0" w:afterAutospacing="0"/>
        <w:ind w:left="1800"/>
      </w:pPr>
      <w:r>
        <w:rPr>
          <w:rFonts w:ascii="Arial" w:hAnsi="Arial" w:cs="Arial"/>
          <w:color w:val="000000"/>
          <w:sz w:val="22"/>
          <w:szCs w:val="22"/>
        </w:rPr>
        <w:t xml:space="preserve">Routine immunisations / child immunisations </w:t>
      </w:r>
    </w:p>
    <w:p w14:paraId="357AF83B" w14:textId="77777777" w:rsidR="00BD2AE6" w:rsidRDefault="00BD2AE6">
      <w:pPr>
        <w:pStyle w:val="NormalWeb"/>
        <w:numPr>
          <w:ilvl w:val="0"/>
          <w:numId w:val="29"/>
        </w:numPr>
        <w:spacing w:before="0" w:beforeAutospacing="0" w:after="0" w:afterAutospacing="0"/>
        <w:ind w:left="1800"/>
      </w:pPr>
    </w:p>
    <w:p w14:paraId="6FD11DDB" w14:textId="2085C6FC" w:rsidR="00C86C54" w:rsidRPr="00BD2AE6" w:rsidRDefault="007A788D">
      <w:pPr>
        <w:pStyle w:val="NormalWeb"/>
        <w:spacing w:before="0" w:beforeAutospacing="0" w:after="0" w:afterAutospacing="0"/>
        <w:ind w:left="709"/>
        <w:rPr>
          <w:sz w:val="20"/>
          <w:szCs w:val="20"/>
        </w:rPr>
      </w:pPr>
      <w:r w:rsidRPr="00BD2AE6">
        <w:rPr>
          <w:rFonts w:ascii="Arial" w:hAnsi="Arial" w:cs="Arial"/>
          <w:color w:val="000000"/>
          <w:sz w:val="20"/>
          <w:szCs w:val="20"/>
        </w:rPr>
        <w:t xml:space="preserve">*Where training and competency </w:t>
      </w:r>
      <w:proofErr w:type="spellStart"/>
      <w:r w:rsidRPr="00BD2AE6">
        <w:rPr>
          <w:rFonts w:ascii="Arial" w:hAnsi="Arial" w:cs="Arial"/>
          <w:color w:val="000000"/>
          <w:sz w:val="20"/>
          <w:szCs w:val="20"/>
        </w:rPr>
        <w:t>can not</w:t>
      </w:r>
      <w:proofErr w:type="spellEnd"/>
      <w:r w:rsidRPr="00BD2AE6">
        <w:rPr>
          <w:rFonts w:ascii="Arial" w:hAnsi="Arial" w:cs="Arial"/>
          <w:color w:val="000000"/>
          <w:sz w:val="20"/>
          <w:szCs w:val="20"/>
        </w:rPr>
        <w:t xml:space="preserve"> </w:t>
      </w:r>
      <w:r w:rsidR="00BD2AE6">
        <w:rPr>
          <w:rFonts w:ascii="Arial" w:hAnsi="Arial" w:cs="Arial"/>
          <w:color w:val="000000"/>
          <w:sz w:val="20"/>
          <w:szCs w:val="20"/>
        </w:rPr>
        <w:t xml:space="preserve">currently </w:t>
      </w:r>
      <w:r w:rsidRPr="00BD2AE6">
        <w:rPr>
          <w:rFonts w:ascii="Arial" w:hAnsi="Arial" w:cs="Arial"/>
          <w:color w:val="000000"/>
          <w:sz w:val="20"/>
          <w:szCs w:val="20"/>
        </w:rPr>
        <w:t>be evidenced, a willingness to learn and train toward achieving competence will be required.</w:t>
      </w:r>
    </w:p>
    <w:p w14:paraId="44735E0F" w14:textId="77777777" w:rsidR="00C86C54" w:rsidRDefault="00C86C54">
      <w:pPr>
        <w:pStyle w:val="NormalWeb"/>
        <w:spacing w:before="0" w:beforeAutospacing="0" w:after="0" w:afterAutospacing="0"/>
        <w:ind w:left="1800"/>
      </w:pPr>
    </w:p>
    <w:p w14:paraId="18EC36E6" w14:textId="15187B4E" w:rsidR="00C86C54" w:rsidRDefault="007A788D">
      <w:pPr>
        <w:pStyle w:val="NormalWeb"/>
        <w:numPr>
          <w:ilvl w:val="0"/>
          <w:numId w:val="29"/>
        </w:numPr>
        <w:spacing w:before="0" w:beforeAutospacing="0" w:after="0" w:afterAutospacing="0"/>
        <w:ind w:left="1080"/>
        <w:jc w:val="both"/>
      </w:pPr>
      <w:r>
        <w:rPr>
          <w:rFonts w:ascii="Arial" w:hAnsi="Arial" w:cs="Arial"/>
          <w:color w:val="000000"/>
          <w:sz w:val="22"/>
          <w:szCs w:val="22"/>
        </w:rPr>
        <w:t xml:space="preserve">Work with patients </w:t>
      </w:r>
      <w:r w:rsidR="00676575">
        <w:rPr>
          <w:rFonts w:ascii="Arial" w:hAnsi="Arial" w:cs="Arial"/>
          <w:color w:val="000000"/>
          <w:sz w:val="22"/>
          <w:szCs w:val="22"/>
        </w:rPr>
        <w:t>to</w:t>
      </w:r>
      <w:r>
        <w:rPr>
          <w:rFonts w:ascii="Arial" w:hAnsi="Arial" w:cs="Arial"/>
          <w:color w:val="000000"/>
          <w:sz w:val="22"/>
          <w:szCs w:val="22"/>
        </w:rPr>
        <w:t xml:space="preserve"> support compliance with and adherence to prescribed treatments. Provide information and advice on prescribed or over-the-counter medication on medication regimens, side-effects and interactions within the post-</w:t>
      </w:r>
      <w:r w:rsidR="00676575">
        <w:rPr>
          <w:rFonts w:ascii="Arial" w:hAnsi="Arial" w:cs="Arial"/>
          <w:color w:val="000000"/>
          <w:sz w:val="22"/>
          <w:szCs w:val="22"/>
        </w:rPr>
        <w:t>holders’</w:t>
      </w:r>
      <w:r>
        <w:rPr>
          <w:rFonts w:ascii="Arial" w:hAnsi="Arial" w:cs="Arial"/>
          <w:color w:val="000000"/>
          <w:sz w:val="22"/>
          <w:szCs w:val="22"/>
        </w:rPr>
        <w:t xml:space="preserve"> knowledge and competencies </w:t>
      </w:r>
    </w:p>
    <w:p w14:paraId="3902DA0A" w14:textId="77777777" w:rsidR="00C86C54" w:rsidRDefault="007A788D">
      <w:pPr>
        <w:pStyle w:val="NormalWeb"/>
        <w:numPr>
          <w:ilvl w:val="0"/>
          <w:numId w:val="29"/>
        </w:numPr>
        <w:spacing w:before="0" w:beforeAutospacing="0" w:after="0" w:afterAutospacing="0"/>
        <w:ind w:left="1080"/>
        <w:jc w:val="both"/>
      </w:pPr>
      <w:r>
        <w:rPr>
          <w:rFonts w:ascii="Arial" w:hAnsi="Arial" w:cs="Arial"/>
          <w:color w:val="000000"/>
          <w:sz w:val="22"/>
          <w:szCs w:val="22"/>
        </w:rPr>
        <w:t>Prioritise health problems and intervene appropriately to assist the patient in complex, urgent or emergency situations, including initiation of effective emergency care</w:t>
      </w:r>
    </w:p>
    <w:p w14:paraId="3D738C39" w14:textId="7C764810" w:rsidR="00C86C54" w:rsidRDefault="007A788D">
      <w:pPr>
        <w:pStyle w:val="NormalWeb"/>
        <w:numPr>
          <w:ilvl w:val="0"/>
          <w:numId w:val="29"/>
        </w:numPr>
        <w:spacing w:before="0" w:beforeAutospacing="0" w:after="0" w:afterAutospacing="0"/>
        <w:ind w:left="1080"/>
        <w:jc w:val="both"/>
      </w:pPr>
      <w:r>
        <w:rPr>
          <w:rFonts w:ascii="Arial" w:hAnsi="Arial" w:cs="Arial"/>
          <w:color w:val="000000"/>
          <w:sz w:val="22"/>
          <w:szCs w:val="22"/>
        </w:rPr>
        <w:t xml:space="preserve">Support patients to adopt health promotion strategies that promote healthy </w:t>
      </w:r>
      <w:r w:rsidR="00676575">
        <w:rPr>
          <w:rFonts w:ascii="Arial" w:hAnsi="Arial" w:cs="Arial"/>
          <w:color w:val="000000"/>
          <w:sz w:val="22"/>
          <w:szCs w:val="22"/>
        </w:rPr>
        <w:t>lifestyles and</w:t>
      </w:r>
      <w:r>
        <w:rPr>
          <w:rFonts w:ascii="Arial" w:hAnsi="Arial" w:cs="Arial"/>
          <w:color w:val="000000"/>
          <w:sz w:val="22"/>
          <w:szCs w:val="22"/>
        </w:rPr>
        <w:t xml:space="preserve"> apply principles of self-care. Support and manage health needs of women presenting for family planning or sexual health consultations</w:t>
      </w:r>
    </w:p>
    <w:p w14:paraId="14D73157" w14:textId="77777777" w:rsidR="00C86C54" w:rsidRDefault="007A788D">
      <w:pPr>
        <w:pStyle w:val="NormalWeb"/>
        <w:numPr>
          <w:ilvl w:val="0"/>
          <w:numId w:val="29"/>
        </w:numPr>
        <w:spacing w:before="0" w:beforeAutospacing="0" w:after="63" w:afterAutospacing="0"/>
        <w:ind w:left="1080"/>
        <w:jc w:val="both"/>
      </w:pPr>
      <w:r>
        <w:rPr>
          <w:rFonts w:ascii="Arial" w:hAnsi="Arial" w:cs="Arial"/>
          <w:color w:val="000000"/>
          <w:sz w:val="22"/>
          <w:szCs w:val="22"/>
        </w:rPr>
        <w:t xml:space="preserve">Recording clear and contemporaneous consultation notes to agreed standards. </w:t>
      </w:r>
    </w:p>
    <w:p w14:paraId="1E8C86C9" w14:textId="77777777" w:rsidR="00C86C54" w:rsidRDefault="007A788D">
      <w:pPr>
        <w:pStyle w:val="NormalWeb"/>
        <w:numPr>
          <w:ilvl w:val="0"/>
          <w:numId w:val="29"/>
        </w:numPr>
        <w:spacing w:before="0" w:beforeAutospacing="0" w:after="0" w:afterAutospacing="0"/>
        <w:ind w:left="1080"/>
        <w:jc w:val="both"/>
      </w:pPr>
      <w:r>
        <w:rPr>
          <w:rFonts w:ascii="Arial" w:hAnsi="Arial" w:cs="Arial"/>
          <w:color w:val="000000"/>
          <w:sz w:val="22"/>
          <w:szCs w:val="22"/>
        </w:rPr>
        <w:t xml:space="preserve">Collecting data for audit purposes. </w:t>
      </w:r>
    </w:p>
    <w:p w14:paraId="101B9EFF" w14:textId="77777777" w:rsidR="00C86C54" w:rsidRDefault="007A788D">
      <w:pPr>
        <w:pStyle w:val="NormalWeb"/>
        <w:numPr>
          <w:ilvl w:val="0"/>
          <w:numId w:val="29"/>
        </w:numPr>
        <w:spacing w:before="0" w:beforeAutospacing="0" w:after="0" w:afterAutospacing="0"/>
        <w:ind w:left="1080"/>
        <w:jc w:val="both"/>
      </w:pPr>
      <w:r>
        <w:rPr>
          <w:rFonts w:ascii="Arial" w:hAnsi="Arial" w:cs="Arial"/>
          <w:color w:val="000000"/>
          <w:sz w:val="22"/>
          <w:szCs w:val="22"/>
        </w:rPr>
        <w:t xml:space="preserve">Compiling and issuing computer-generated acute and repeat prescriptions (avoiding hand-written prescriptions whenever possible). </w:t>
      </w:r>
    </w:p>
    <w:p w14:paraId="0EAF452D" w14:textId="77777777" w:rsidR="00C86C54" w:rsidRDefault="007A788D">
      <w:pPr>
        <w:pStyle w:val="NormalWeb"/>
        <w:spacing w:before="0" w:beforeAutospacing="0" w:after="31" w:afterAutospacing="0"/>
        <w:jc w:val="both"/>
      </w:pPr>
      <w:r>
        <w:t> </w:t>
      </w:r>
    </w:p>
    <w:p w14:paraId="74FD8D16" w14:textId="77777777" w:rsidR="00C86C54" w:rsidRDefault="007A788D">
      <w:pPr>
        <w:pStyle w:val="NormalWeb"/>
        <w:spacing w:before="0" w:beforeAutospacing="0" w:after="0" w:afterAutospacing="0"/>
      </w:pPr>
      <w:r>
        <w:rPr>
          <w:rFonts w:ascii="Arial" w:hAnsi="Arial" w:cs="Arial"/>
          <w:b/>
          <w:bCs/>
          <w:color w:val="000000"/>
          <w:sz w:val="22"/>
          <w:szCs w:val="22"/>
        </w:rPr>
        <w:t xml:space="preserve">Other Responsibilities within the Organisation: </w:t>
      </w:r>
    </w:p>
    <w:p w14:paraId="3E1A789B" w14:textId="77777777" w:rsidR="00C86C54" w:rsidRDefault="007A788D">
      <w:pPr>
        <w:pStyle w:val="NormalWeb"/>
        <w:spacing w:before="0" w:beforeAutospacing="0" w:after="0" w:afterAutospacing="0"/>
      </w:pPr>
      <w:r>
        <w:t> </w:t>
      </w:r>
    </w:p>
    <w:p w14:paraId="1891B6A4" w14:textId="77777777" w:rsidR="00C86C54" w:rsidRDefault="007A788D">
      <w:pPr>
        <w:pStyle w:val="NormalWeb"/>
        <w:numPr>
          <w:ilvl w:val="0"/>
          <w:numId w:val="30"/>
        </w:numPr>
        <w:spacing w:before="0" w:beforeAutospacing="0" w:after="0" w:afterAutospacing="0"/>
        <w:ind w:left="1080"/>
        <w:jc w:val="both"/>
      </w:pPr>
      <w:r>
        <w:rPr>
          <w:rFonts w:ascii="Arial" w:hAnsi="Arial" w:cs="Arial"/>
          <w:color w:val="000000"/>
          <w:sz w:val="22"/>
          <w:szCs w:val="22"/>
        </w:rPr>
        <w:t xml:space="preserve">Awareness of and compliance with all relevant Surgery policies/guidelines, </w:t>
      </w:r>
      <w:proofErr w:type="spellStart"/>
      <w:r>
        <w:rPr>
          <w:rFonts w:ascii="Arial" w:hAnsi="Arial" w:cs="Arial"/>
          <w:color w:val="000000"/>
          <w:sz w:val="22"/>
          <w:szCs w:val="22"/>
        </w:rPr>
        <w:t>eg</w:t>
      </w:r>
      <w:proofErr w:type="spellEnd"/>
      <w:r>
        <w:rPr>
          <w:rFonts w:ascii="Arial" w:hAnsi="Arial" w:cs="Arial"/>
          <w:color w:val="000000"/>
          <w:sz w:val="22"/>
          <w:szCs w:val="22"/>
        </w:rPr>
        <w:t xml:space="preserve"> prescribing, confidentiality, data protection, health and safety. </w:t>
      </w:r>
    </w:p>
    <w:p w14:paraId="29186D5F" w14:textId="77777777" w:rsidR="00C86C54" w:rsidRDefault="007A788D">
      <w:pPr>
        <w:pStyle w:val="NormalWeb"/>
        <w:numPr>
          <w:ilvl w:val="0"/>
          <w:numId w:val="30"/>
        </w:numPr>
        <w:spacing w:before="0" w:beforeAutospacing="0" w:after="0" w:afterAutospacing="0"/>
        <w:ind w:left="1080"/>
        <w:jc w:val="both"/>
      </w:pPr>
      <w:r>
        <w:rPr>
          <w:rFonts w:ascii="Arial" w:hAnsi="Arial" w:cs="Arial"/>
          <w:color w:val="000000"/>
          <w:sz w:val="22"/>
          <w:szCs w:val="22"/>
        </w:rPr>
        <w:t xml:space="preserve">To undertake any other duties commensurate with the post holder’s grade as agreed with the Lead GP. </w:t>
      </w:r>
    </w:p>
    <w:p w14:paraId="2928AD68" w14:textId="77777777" w:rsidR="00C86C54" w:rsidRDefault="007A788D">
      <w:pPr>
        <w:pStyle w:val="NormalWeb"/>
        <w:numPr>
          <w:ilvl w:val="0"/>
          <w:numId w:val="30"/>
        </w:numPr>
        <w:spacing w:before="0" w:beforeAutospacing="0" w:after="0" w:afterAutospacing="0"/>
        <w:ind w:left="1080"/>
        <w:jc w:val="both"/>
      </w:pPr>
      <w:r>
        <w:rPr>
          <w:rFonts w:ascii="Arial" w:hAnsi="Arial" w:cs="Arial"/>
          <w:color w:val="000000"/>
          <w:sz w:val="22"/>
          <w:szCs w:val="22"/>
        </w:rPr>
        <w:t>To maintain registration as a Nurse and comply with appropriate professional codes.</w:t>
      </w:r>
    </w:p>
    <w:p w14:paraId="189124BB" w14:textId="77777777" w:rsidR="00C86C54" w:rsidRDefault="007A788D">
      <w:pPr>
        <w:pStyle w:val="NormalWeb"/>
        <w:numPr>
          <w:ilvl w:val="0"/>
          <w:numId w:val="30"/>
        </w:numPr>
        <w:tabs>
          <w:tab w:val="clear" w:pos="720"/>
          <w:tab w:val="left" w:pos="2268"/>
        </w:tabs>
        <w:spacing w:before="0" w:beforeAutospacing="0" w:after="0" w:afterAutospacing="0"/>
        <w:ind w:left="1080"/>
      </w:pPr>
      <w:r>
        <w:rPr>
          <w:rFonts w:ascii="Arial" w:hAnsi="Arial" w:cs="Arial"/>
          <w:color w:val="000000"/>
          <w:sz w:val="22"/>
          <w:szCs w:val="22"/>
        </w:rPr>
        <w:t>A duty to advise GP of potential problems or errors within the range of assigned tasks</w:t>
      </w:r>
    </w:p>
    <w:p w14:paraId="133AEB62" w14:textId="37237739" w:rsidR="00C86C54" w:rsidRDefault="007A788D">
      <w:pPr>
        <w:pStyle w:val="NormalWeb"/>
        <w:numPr>
          <w:ilvl w:val="0"/>
          <w:numId w:val="30"/>
        </w:numPr>
        <w:tabs>
          <w:tab w:val="clear" w:pos="720"/>
          <w:tab w:val="left" w:pos="2268"/>
        </w:tabs>
        <w:spacing w:before="0" w:beforeAutospacing="0" w:after="0" w:afterAutospacing="0"/>
        <w:ind w:left="1080"/>
      </w:pPr>
      <w:r>
        <w:rPr>
          <w:rFonts w:ascii="Arial" w:hAnsi="Arial" w:cs="Arial"/>
          <w:color w:val="000000"/>
          <w:sz w:val="22"/>
          <w:szCs w:val="22"/>
        </w:rPr>
        <w:t xml:space="preserve">In participation with the other practice nursing staff, ensure the maintenance of equipment and stock levels relating to patient care. Regular stock checks, requesting basic pathology tests for </w:t>
      </w:r>
      <w:r w:rsidR="00676575">
        <w:rPr>
          <w:rFonts w:ascii="Arial" w:hAnsi="Arial" w:cs="Arial"/>
          <w:color w:val="000000"/>
          <w:sz w:val="22"/>
          <w:szCs w:val="22"/>
        </w:rPr>
        <w:t>example,</w:t>
      </w:r>
      <w:r>
        <w:rPr>
          <w:rFonts w:ascii="Arial" w:hAnsi="Arial" w:cs="Arial"/>
          <w:color w:val="000000"/>
          <w:sz w:val="22"/>
          <w:szCs w:val="22"/>
        </w:rPr>
        <w:t xml:space="preserve"> urine culture, swabs, clinical consumables</w:t>
      </w:r>
    </w:p>
    <w:p w14:paraId="5664D316" w14:textId="77777777" w:rsidR="00C86C54" w:rsidRDefault="007A788D">
      <w:pPr>
        <w:pStyle w:val="NormalWeb"/>
        <w:numPr>
          <w:ilvl w:val="0"/>
          <w:numId w:val="30"/>
        </w:numPr>
        <w:spacing w:before="0" w:beforeAutospacing="0" w:after="0" w:afterAutospacing="0"/>
        <w:ind w:left="1080"/>
        <w:jc w:val="both"/>
      </w:pPr>
      <w:r>
        <w:rPr>
          <w:rFonts w:ascii="Arial" w:hAnsi="Arial" w:cs="Arial"/>
          <w:color w:val="000000"/>
          <w:sz w:val="22"/>
          <w:szCs w:val="22"/>
        </w:rPr>
        <w:t xml:space="preserve">A commitment to life-long learning and audit to ensure evidence-based best practice </w:t>
      </w:r>
    </w:p>
    <w:p w14:paraId="7502CD94" w14:textId="77777777" w:rsidR="00C86C54" w:rsidRDefault="007A788D">
      <w:pPr>
        <w:pStyle w:val="NormalWeb"/>
        <w:numPr>
          <w:ilvl w:val="0"/>
          <w:numId w:val="30"/>
        </w:numPr>
        <w:spacing w:before="0" w:beforeAutospacing="0" w:after="0" w:afterAutospacing="0"/>
        <w:ind w:left="1080"/>
        <w:jc w:val="both"/>
      </w:pPr>
      <w:r>
        <w:rPr>
          <w:rFonts w:ascii="Arial" w:hAnsi="Arial" w:cs="Arial"/>
          <w:color w:val="000000"/>
          <w:sz w:val="22"/>
          <w:szCs w:val="22"/>
        </w:rPr>
        <w:t xml:space="preserve">Contributing to evaluation/audit and clinical standard setting within the organisation </w:t>
      </w:r>
    </w:p>
    <w:p w14:paraId="079597C3" w14:textId="77777777" w:rsidR="00C86C54" w:rsidRDefault="007A788D">
      <w:pPr>
        <w:pStyle w:val="NormalWeb"/>
        <w:numPr>
          <w:ilvl w:val="0"/>
          <w:numId w:val="30"/>
        </w:numPr>
        <w:spacing w:before="0" w:beforeAutospacing="0" w:after="0" w:afterAutospacing="0"/>
        <w:ind w:left="1080"/>
        <w:jc w:val="both"/>
      </w:pPr>
      <w:r>
        <w:rPr>
          <w:rFonts w:ascii="Arial" w:hAnsi="Arial" w:cs="Arial"/>
          <w:color w:val="000000"/>
          <w:sz w:val="22"/>
          <w:szCs w:val="22"/>
        </w:rPr>
        <w:t>Contributing to the development of computer-based patient records.</w:t>
      </w:r>
    </w:p>
    <w:p w14:paraId="10EBC406" w14:textId="77777777" w:rsidR="00C86C54" w:rsidRDefault="007A788D">
      <w:pPr>
        <w:pStyle w:val="NormalWeb"/>
        <w:numPr>
          <w:ilvl w:val="0"/>
          <w:numId w:val="30"/>
        </w:numPr>
        <w:spacing w:before="0" w:beforeAutospacing="0" w:after="0" w:afterAutospacing="0"/>
        <w:ind w:left="1080"/>
        <w:jc w:val="both"/>
      </w:pPr>
      <w:r>
        <w:rPr>
          <w:rFonts w:ascii="Arial" w:hAnsi="Arial" w:cs="Arial"/>
          <w:color w:val="000000"/>
          <w:sz w:val="22"/>
          <w:szCs w:val="22"/>
        </w:rPr>
        <w:t xml:space="preserve">Contributing to the summarising of patient records and Read-Coding patient data, contributing to the maximum Surgery performance under QOF. </w:t>
      </w:r>
    </w:p>
    <w:p w14:paraId="3FCBC5CA" w14:textId="77777777" w:rsidR="00C86C54" w:rsidRDefault="007A788D">
      <w:pPr>
        <w:pStyle w:val="NormalWeb"/>
        <w:numPr>
          <w:ilvl w:val="0"/>
          <w:numId w:val="30"/>
        </w:numPr>
        <w:spacing w:before="0" w:beforeAutospacing="0" w:after="0" w:afterAutospacing="0"/>
        <w:ind w:left="1080"/>
        <w:jc w:val="both"/>
      </w:pPr>
      <w:r>
        <w:rPr>
          <w:rFonts w:ascii="Arial" w:hAnsi="Arial" w:cs="Arial"/>
          <w:color w:val="000000"/>
          <w:sz w:val="22"/>
          <w:szCs w:val="22"/>
        </w:rPr>
        <w:t xml:space="preserve">Attending training and events organised by the Surgery or other agencies, where appropriate. </w:t>
      </w:r>
    </w:p>
    <w:p w14:paraId="076FA549" w14:textId="77777777" w:rsidR="00C86C54" w:rsidRDefault="007A788D">
      <w:pPr>
        <w:pStyle w:val="NormalWeb"/>
        <w:spacing w:before="0" w:beforeAutospacing="0" w:after="0" w:afterAutospacing="0"/>
      </w:pPr>
      <w:r>
        <w:t> </w:t>
      </w:r>
    </w:p>
    <w:p w14:paraId="61249F42" w14:textId="77777777" w:rsidR="00C86C54" w:rsidRDefault="00C86C54">
      <w:pPr>
        <w:pStyle w:val="NormalWeb"/>
        <w:spacing w:before="0" w:beforeAutospacing="0" w:after="0" w:afterAutospacing="0"/>
      </w:pPr>
    </w:p>
    <w:p w14:paraId="54FE9A97" w14:textId="77777777" w:rsidR="00C86C54" w:rsidRDefault="00C86C54">
      <w:pPr>
        <w:pStyle w:val="NormalWeb"/>
        <w:spacing w:before="0" w:beforeAutospacing="0" w:after="0" w:afterAutospacing="0"/>
      </w:pPr>
    </w:p>
    <w:p w14:paraId="467D771C" w14:textId="77777777" w:rsidR="00C86C54" w:rsidRDefault="00C86C54">
      <w:pPr>
        <w:pStyle w:val="NormalWeb"/>
        <w:spacing w:before="0" w:beforeAutospacing="0" w:after="0" w:afterAutospacing="0"/>
      </w:pPr>
    </w:p>
    <w:p w14:paraId="564F485C" w14:textId="77777777" w:rsidR="00C86C54" w:rsidRDefault="00C86C54">
      <w:pPr>
        <w:pStyle w:val="NormalWeb"/>
        <w:spacing w:before="0" w:beforeAutospacing="0" w:after="0" w:afterAutospacing="0"/>
      </w:pPr>
    </w:p>
    <w:p w14:paraId="3A97CD6F" w14:textId="77777777" w:rsidR="00C86C54" w:rsidRDefault="00C86C54">
      <w:pPr>
        <w:pStyle w:val="NormalWeb"/>
        <w:spacing w:before="0" w:beforeAutospacing="0" w:after="0" w:afterAutospacing="0"/>
      </w:pPr>
    </w:p>
    <w:p w14:paraId="6CB0F742" w14:textId="77777777" w:rsidR="00C86C54" w:rsidRDefault="007A788D">
      <w:pPr>
        <w:pStyle w:val="NormalWeb"/>
        <w:spacing w:before="0" w:beforeAutospacing="0" w:after="0" w:afterAutospacing="0"/>
      </w:pPr>
      <w:r>
        <w:t> </w:t>
      </w:r>
    </w:p>
    <w:p w14:paraId="5C0A9A4F" w14:textId="77777777" w:rsidR="00C86C54" w:rsidRDefault="007A788D">
      <w:pPr>
        <w:pStyle w:val="NormalWeb"/>
        <w:spacing w:before="0" w:beforeAutospacing="0" w:after="0" w:afterAutospacing="0"/>
      </w:pPr>
      <w:r>
        <w:rPr>
          <w:rFonts w:ascii="Arial" w:hAnsi="Arial" w:cs="Arial"/>
          <w:b/>
          <w:bCs/>
          <w:color w:val="000000"/>
          <w:sz w:val="22"/>
          <w:szCs w:val="22"/>
        </w:rPr>
        <w:t xml:space="preserve">Communication </w:t>
      </w:r>
    </w:p>
    <w:p w14:paraId="1DCEA1F1" w14:textId="77777777" w:rsidR="00C86C54" w:rsidRDefault="007A788D">
      <w:pPr>
        <w:pStyle w:val="NormalWeb"/>
        <w:spacing w:before="0" w:beforeAutospacing="0" w:after="0" w:afterAutospacing="0"/>
        <w:jc w:val="both"/>
      </w:pPr>
      <w:r>
        <w:t> </w:t>
      </w:r>
    </w:p>
    <w:p w14:paraId="1B275AD8" w14:textId="77777777" w:rsidR="00C86C54" w:rsidRDefault="007A788D">
      <w:pPr>
        <w:pStyle w:val="NormalWeb"/>
        <w:numPr>
          <w:ilvl w:val="0"/>
          <w:numId w:val="31"/>
        </w:numPr>
        <w:spacing w:before="0" w:beforeAutospacing="0" w:after="14" w:afterAutospacing="0"/>
        <w:ind w:left="1080"/>
        <w:jc w:val="both"/>
      </w:pPr>
      <w:r>
        <w:rPr>
          <w:rFonts w:ascii="Arial" w:hAnsi="Arial" w:cs="Arial"/>
          <w:color w:val="000000"/>
          <w:sz w:val="22"/>
          <w:szCs w:val="22"/>
        </w:rPr>
        <w:t xml:space="preserve">Able to confidentially utilise a variety of communication methods to disseminate information to large numbers of people </w:t>
      </w:r>
    </w:p>
    <w:p w14:paraId="4FD4BE19" w14:textId="77777777" w:rsidR="00C86C54" w:rsidRDefault="007A788D">
      <w:pPr>
        <w:pStyle w:val="NormalWeb"/>
        <w:numPr>
          <w:ilvl w:val="0"/>
          <w:numId w:val="31"/>
        </w:numPr>
        <w:spacing w:before="0" w:beforeAutospacing="0" w:after="29" w:afterAutospacing="0"/>
        <w:ind w:left="1080"/>
        <w:jc w:val="both"/>
      </w:pPr>
      <w:r>
        <w:rPr>
          <w:rFonts w:ascii="Arial" w:hAnsi="Arial" w:cs="Arial"/>
          <w:color w:val="000000"/>
          <w:sz w:val="22"/>
          <w:szCs w:val="22"/>
        </w:rPr>
        <w:t>Adapt communication style and content to reflect different type of people when making contact</w:t>
      </w:r>
    </w:p>
    <w:p w14:paraId="2F8DB6AD" w14:textId="77777777" w:rsidR="00C86C54" w:rsidRDefault="007A788D">
      <w:pPr>
        <w:pStyle w:val="NormalWeb"/>
        <w:numPr>
          <w:ilvl w:val="0"/>
          <w:numId w:val="31"/>
        </w:numPr>
        <w:spacing w:before="0" w:beforeAutospacing="0" w:after="29" w:afterAutospacing="0"/>
        <w:ind w:left="1080"/>
        <w:jc w:val="both"/>
      </w:pPr>
      <w:r>
        <w:rPr>
          <w:rFonts w:ascii="Arial" w:hAnsi="Arial" w:cs="Arial"/>
          <w:color w:val="000000"/>
          <w:sz w:val="22"/>
          <w:szCs w:val="22"/>
        </w:rPr>
        <w:t>Ability to receive complex, sensitive or contentious information and process appropriately</w:t>
      </w:r>
    </w:p>
    <w:p w14:paraId="6AA5CC68" w14:textId="77777777" w:rsidR="00C86C54" w:rsidRDefault="007A788D">
      <w:pPr>
        <w:pStyle w:val="NormalWeb"/>
        <w:numPr>
          <w:ilvl w:val="0"/>
          <w:numId w:val="31"/>
        </w:numPr>
        <w:spacing w:before="0" w:beforeAutospacing="0" w:after="29" w:afterAutospacing="0"/>
        <w:ind w:left="1080"/>
        <w:jc w:val="both"/>
      </w:pPr>
      <w:r>
        <w:rPr>
          <w:rFonts w:ascii="Arial" w:hAnsi="Arial" w:cs="Arial"/>
          <w:color w:val="000000"/>
          <w:sz w:val="22"/>
          <w:szCs w:val="22"/>
        </w:rPr>
        <w:t>Promote positivity and effective working relationships with commissioners, other health care providers and other key health care providers and other key partners to support an integrated approach to high quality patient care</w:t>
      </w:r>
    </w:p>
    <w:p w14:paraId="759FAF82" w14:textId="77777777" w:rsidR="00C86C54" w:rsidRDefault="007A788D">
      <w:pPr>
        <w:pStyle w:val="NormalWeb"/>
        <w:spacing w:before="0" w:beforeAutospacing="0" w:after="29" w:afterAutospacing="0"/>
        <w:ind w:left="360"/>
        <w:jc w:val="both"/>
      </w:pPr>
      <w:r>
        <w:t> </w:t>
      </w:r>
    </w:p>
    <w:p w14:paraId="0A1D067D" w14:textId="77777777" w:rsidR="00C86C54" w:rsidRDefault="007A788D">
      <w:pPr>
        <w:pStyle w:val="NormalWeb"/>
        <w:spacing w:before="0" w:beforeAutospacing="0" w:after="0" w:afterAutospacing="0"/>
      </w:pPr>
      <w:r>
        <w:t> </w:t>
      </w:r>
    </w:p>
    <w:p w14:paraId="168EB16B" w14:textId="77777777" w:rsidR="00C86C54" w:rsidRDefault="007A788D">
      <w:pPr>
        <w:pStyle w:val="NormalWeb"/>
        <w:spacing w:before="0" w:beforeAutospacing="0" w:after="0" w:afterAutospacing="0"/>
      </w:pPr>
      <w:r>
        <w:rPr>
          <w:rFonts w:ascii="Arial" w:hAnsi="Arial" w:cs="Arial"/>
          <w:b/>
          <w:bCs/>
          <w:color w:val="000000"/>
          <w:sz w:val="22"/>
          <w:szCs w:val="22"/>
        </w:rPr>
        <w:t>Confidentiality</w:t>
      </w:r>
    </w:p>
    <w:p w14:paraId="7B391EB3" w14:textId="77777777" w:rsidR="00C86C54" w:rsidRDefault="007A788D">
      <w:pPr>
        <w:pStyle w:val="NormalWeb"/>
        <w:spacing w:before="0" w:beforeAutospacing="0" w:after="0" w:afterAutospacing="0"/>
      </w:pPr>
      <w:r>
        <w:t> </w:t>
      </w:r>
    </w:p>
    <w:p w14:paraId="595BA825" w14:textId="77777777" w:rsidR="00C86C54" w:rsidRDefault="007A788D">
      <w:pPr>
        <w:pStyle w:val="NormalWeb"/>
        <w:numPr>
          <w:ilvl w:val="0"/>
          <w:numId w:val="32"/>
        </w:numPr>
        <w:spacing w:before="0" w:beforeAutospacing="0" w:after="29" w:afterAutospacing="0"/>
        <w:ind w:left="1080"/>
        <w:jc w:val="both"/>
      </w:pPr>
      <w:proofErr w:type="gramStart"/>
      <w:r>
        <w:rPr>
          <w:rFonts w:ascii="Arial" w:hAnsi="Arial" w:cs="Arial"/>
          <w:color w:val="000000"/>
          <w:sz w:val="22"/>
          <w:szCs w:val="22"/>
        </w:rPr>
        <w:t>In the course of</w:t>
      </w:r>
      <w:proofErr w:type="gramEnd"/>
      <w:r>
        <w:rPr>
          <w:rFonts w:ascii="Arial" w:hAnsi="Arial" w:cs="Arial"/>
          <w:color w:val="000000"/>
          <w:sz w:val="22"/>
          <w:szCs w:val="22"/>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C4E7BAB" w14:textId="77777777" w:rsidR="00C86C54" w:rsidRDefault="007A788D">
      <w:pPr>
        <w:pStyle w:val="NormalWeb"/>
        <w:numPr>
          <w:ilvl w:val="0"/>
          <w:numId w:val="32"/>
        </w:numPr>
        <w:spacing w:before="0" w:beforeAutospacing="0" w:after="29" w:afterAutospacing="0"/>
        <w:ind w:left="1080"/>
        <w:jc w:val="both"/>
      </w:pPr>
      <w:r>
        <w:rPr>
          <w:rFonts w:ascii="Arial" w:hAnsi="Arial" w:cs="Arial"/>
          <w:color w:val="000000"/>
          <w:sz w:val="22"/>
          <w:szCs w:val="22"/>
        </w:rPr>
        <w:t>Whilst performing the duties outlined in this Job Description, the post-holder may have access to confidential information relating to patients and their careers, surgery staff and other healthcare workers. They may also have access to information relating to the Surgery as a business organisation. All such information from any source is to be regarded as strictly confidential.</w:t>
      </w:r>
    </w:p>
    <w:p w14:paraId="59EB1BFF" w14:textId="77777777" w:rsidR="00C86C54" w:rsidRDefault="007A788D">
      <w:pPr>
        <w:pStyle w:val="NormalWeb"/>
        <w:numPr>
          <w:ilvl w:val="0"/>
          <w:numId w:val="32"/>
        </w:numPr>
        <w:spacing w:before="0" w:beforeAutospacing="0" w:after="0" w:afterAutospacing="0"/>
        <w:ind w:left="1080"/>
        <w:jc w:val="both"/>
      </w:pPr>
      <w:r>
        <w:rPr>
          <w:rFonts w:ascii="Arial" w:hAnsi="Arial" w:cs="Arial"/>
          <w:color w:val="000000"/>
          <w:sz w:val="22"/>
          <w:szCs w:val="22"/>
        </w:rPr>
        <w:t xml:space="preserve">Information relating to patients, careers, colleagues, other healthcare workers or the business of the Surgery may only be divulged to authorised persons in accordance with the Surgery policies and procedures relating to confidentiality and the protection of personal and sensitive data. </w:t>
      </w:r>
    </w:p>
    <w:p w14:paraId="2B9DED6A" w14:textId="77777777" w:rsidR="00C86C54" w:rsidRDefault="007A788D">
      <w:pPr>
        <w:pStyle w:val="NormalWeb"/>
        <w:spacing w:before="0" w:beforeAutospacing="0" w:after="0" w:afterAutospacing="0"/>
      </w:pPr>
      <w:r>
        <w:t> </w:t>
      </w:r>
    </w:p>
    <w:p w14:paraId="64A9C4F0" w14:textId="77777777" w:rsidR="00C86C54" w:rsidRDefault="007A788D">
      <w:pPr>
        <w:pStyle w:val="NormalWeb"/>
        <w:spacing w:before="0" w:beforeAutospacing="0" w:after="0" w:afterAutospacing="0"/>
      </w:pPr>
      <w:r>
        <w:rPr>
          <w:rFonts w:ascii="Arial" w:hAnsi="Arial" w:cs="Arial"/>
          <w:b/>
          <w:bCs/>
          <w:color w:val="000000"/>
          <w:sz w:val="22"/>
          <w:szCs w:val="22"/>
        </w:rPr>
        <w:t>Health &amp; Safety</w:t>
      </w:r>
    </w:p>
    <w:p w14:paraId="5FF50553" w14:textId="77777777" w:rsidR="00C86C54" w:rsidRDefault="007A788D">
      <w:pPr>
        <w:pStyle w:val="NormalWeb"/>
        <w:spacing w:before="0" w:beforeAutospacing="0" w:after="0" w:afterAutospacing="0"/>
        <w:jc w:val="both"/>
      </w:pPr>
      <w:r>
        <w:t> </w:t>
      </w:r>
    </w:p>
    <w:p w14:paraId="55DA2EB2" w14:textId="77777777" w:rsidR="00C86C54" w:rsidRDefault="007A788D">
      <w:pPr>
        <w:pStyle w:val="NormalWeb"/>
        <w:numPr>
          <w:ilvl w:val="0"/>
          <w:numId w:val="33"/>
        </w:numPr>
        <w:spacing w:before="0" w:beforeAutospacing="0" w:after="29" w:afterAutospacing="0"/>
        <w:ind w:left="1080"/>
        <w:jc w:val="both"/>
      </w:pPr>
      <w:r>
        <w:rPr>
          <w:rFonts w:ascii="Arial" w:hAnsi="Arial" w:cs="Arial"/>
          <w:color w:val="000000"/>
          <w:sz w:val="22"/>
          <w:szCs w:val="22"/>
        </w:rPr>
        <w:t>Maintain own health, safety and security knowledge &amp; understanding as defined in the surgery Health &amp; Safety Policy</w:t>
      </w:r>
    </w:p>
    <w:p w14:paraId="2E3E51EF" w14:textId="77777777" w:rsidR="00C86C54" w:rsidRDefault="007A788D">
      <w:pPr>
        <w:pStyle w:val="NormalWeb"/>
        <w:numPr>
          <w:ilvl w:val="0"/>
          <w:numId w:val="33"/>
        </w:numPr>
        <w:spacing w:before="0" w:beforeAutospacing="0" w:after="29" w:afterAutospacing="0"/>
        <w:ind w:left="1080"/>
        <w:jc w:val="both"/>
      </w:pPr>
      <w:r>
        <w:rPr>
          <w:rFonts w:ascii="Arial" w:hAnsi="Arial" w:cs="Arial"/>
          <w:color w:val="000000"/>
          <w:sz w:val="22"/>
          <w:szCs w:val="22"/>
        </w:rPr>
        <w:t>Use personal security systems within the workplace according to surgery guidelines</w:t>
      </w:r>
    </w:p>
    <w:p w14:paraId="27DA0D8D" w14:textId="77777777" w:rsidR="00C86C54" w:rsidRDefault="007A788D">
      <w:pPr>
        <w:pStyle w:val="NormalWeb"/>
        <w:numPr>
          <w:ilvl w:val="0"/>
          <w:numId w:val="33"/>
        </w:numPr>
        <w:spacing w:before="0" w:beforeAutospacing="0" w:after="17" w:afterAutospacing="0"/>
        <w:ind w:left="1080"/>
        <w:jc w:val="both"/>
      </w:pPr>
      <w:r>
        <w:rPr>
          <w:rFonts w:ascii="Arial" w:hAnsi="Arial" w:cs="Arial"/>
          <w:color w:val="000000"/>
          <w:sz w:val="22"/>
          <w:szCs w:val="22"/>
        </w:rPr>
        <w:t xml:space="preserve">Identify the risks involved in work activities and undertaking such activities in a way that manages those risks </w:t>
      </w:r>
    </w:p>
    <w:p w14:paraId="734697E3" w14:textId="77777777" w:rsidR="00C86C54" w:rsidRDefault="007A788D">
      <w:pPr>
        <w:pStyle w:val="NormalWeb"/>
        <w:numPr>
          <w:ilvl w:val="0"/>
          <w:numId w:val="33"/>
        </w:numPr>
        <w:spacing w:before="0" w:beforeAutospacing="0" w:after="29" w:afterAutospacing="0"/>
        <w:ind w:left="1080"/>
        <w:jc w:val="both"/>
      </w:pPr>
      <w:r>
        <w:rPr>
          <w:rFonts w:ascii="Arial" w:hAnsi="Arial" w:cs="Arial"/>
          <w:color w:val="000000"/>
          <w:sz w:val="22"/>
          <w:szCs w:val="22"/>
        </w:rPr>
        <w:t>Make effective use of training to update knowledge and skills</w:t>
      </w:r>
    </w:p>
    <w:p w14:paraId="763DCC1C" w14:textId="77777777" w:rsidR="00C86C54" w:rsidRDefault="007A788D">
      <w:pPr>
        <w:pStyle w:val="NormalWeb"/>
        <w:numPr>
          <w:ilvl w:val="0"/>
          <w:numId w:val="33"/>
        </w:numPr>
        <w:spacing w:before="0" w:beforeAutospacing="0" w:after="29" w:afterAutospacing="0"/>
        <w:ind w:left="1080"/>
        <w:jc w:val="both"/>
      </w:pPr>
      <w:r>
        <w:rPr>
          <w:rFonts w:ascii="Arial" w:hAnsi="Arial" w:cs="Arial"/>
          <w:color w:val="000000"/>
          <w:sz w:val="22"/>
          <w:szCs w:val="22"/>
        </w:rPr>
        <w:t>Use appropriate infection control procedures, maintaining work areas in a tidy and safe way and free from hazards</w:t>
      </w:r>
    </w:p>
    <w:p w14:paraId="3BCC36B3" w14:textId="77777777" w:rsidR="00C86C54" w:rsidRDefault="007A788D">
      <w:pPr>
        <w:pStyle w:val="NormalWeb"/>
        <w:numPr>
          <w:ilvl w:val="0"/>
          <w:numId w:val="33"/>
        </w:numPr>
        <w:spacing w:before="0" w:beforeAutospacing="0" w:after="0" w:afterAutospacing="0"/>
        <w:ind w:left="1080"/>
        <w:jc w:val="both"/>
      </w:pPr>
      <w:r>
        <w:rPr>
          <w:rFonts w:ascii="Arial" w:hAnsi="Arial" w:cs="Arial"/>
          <w:color w:val="000000"/>
          <w:sz w:val="22"/>
          <w:szCs w:val="22"/>
        </w:rPr>
        <w:t xml:space="preserve">Report potential &amp; actual risks identified </w:t>
      </w:r>
    </w:p>
    <w:p w14:paraId="245B337E" w14:textId="77777777" w:rsidR="00C86C54" w:rsidRDefault="007A788D">
      <w:pPr>
        <w:pStyle w:val="NormalWeb"/>
        <w:spacing w:before="0" w:beforeAutospacing="0" w:after="0" w:afterAutospacing="0"/>
      </w:pPr>
      <w:r>
        <w:t> </w:t>
      </w:r>
    </w:p>
    <w:p w14:paraId="59D320AB" w14:textId="77777777" w:rsidR="00C86C54" w:rsidRDefault="007A788D">
      <w:pPr>
        <w:pStyle w:val="NormalWeb"/>
        <w:spacing w:before="0" w:beforeAutospacing="0" w:after="0" w:afterAutospacing="0"/>
      </w:pPr>
      <w:r>
        <w:rPr>
          <w:rFonts w:ascii="Arial" w:hAnsi="Arial" w:cs="Arial"/>
          <w:b/>
          <w:bCs/>
          <w:color w:val="000000"/>
          <w:sz w:val="22"/>
          <w:szCs w:val="22"/>
        </w:rPr>
        <w:t>Equality and Diversity</w:t>
      </w:r>
    </w:p>
    <w:p w14:paraId="13992D4B" w14:textId="77777777" w:rsidR="00C86C54" w:rsidRDefault="007A788D">
      <w:pPr>
        <w:pStyle w:val="NormalWeb"/>
        <w:spacing w:before="0" w:beforeAutospacing="0" w:after="0" w:afterAutospacing="0"/>
      </w:pPr>
      <w:r>
        <w:t> </w:t>
      </w:r>
    </w:p>
    <w:p w14:paraId="766B62AC" w14:textId="77777777" w:rsidR="00C86C54" w:rsidRDefault="007A788D">
      <w:pPr>
        <w:pStyle w:val="NormalWeb"/>
        <w:numPr>
          <w:ilvl w:val="0"/>
          <w:numId w:val="34"/>
        </w:numPr>
        <w:spacing w:before="0" w:beforeAutospacing="0" w:after="29" w:afterAutospacing="0"/>
        <w:ind w:left="1080"/>
        <w:jc w:val="both"/>
      </w:pPr>
      <w:r>
        <w:rPr>
          <w:rFonts w:ascii="Arial" w:hAnsi="Arial" w:cs="Arial"/>
          <w:color w:val="000000"/>
          <w:sz w:val="22"/>
          <w:szCs w:val="22"/>
        </w:rPr>
        <w:t>Support the equality, diversity and rights of patients, carers and colleagues</w:t>
      </w:r>
    </w:p>
    <w:p w14:paraId="10B544D1" w14:textId="77777777" w:rsidR="00C86C54" w:rsidRDefault="007A788D">
      <w:pPr>
        <w:pStyle w:val="NormalWeb"/>
        <w:numPr>
          <w:ilvl w:val="0"/>
          <w:numId w:val="34"/>
        </w:numPr>
        <w:spacing w:before="0" w:beforeAutospacing="0" w:after="17" w:afterAutospacing="0"/>
        <w:ind w:left="1080"/>
        <w:jc w:val="both"/>
      </w:pPr>
      <w:r>
        <w:rPr>
          <w:rFonts w:ascii="Arial" w:hAnsi="Arial" w:cs="Arial"/>
          <w:color w:val="000000"/>
          <w:sz w:val="22"/>
          <w:szCs w:val="22"/>
        </w:rPr>
        <w:t xml:space="preserve">Act in a way that recognizes the importance of people’s rights, interpreting them in a way that is consistent with Surgery procedures and policies, and current legislation </w:t>
      </w:r>
    </w:p>
    <w:p w14:paraId="151DC1CC" w14:textId="77777777" w:rsidR="00C86C54" w:rsidRDefault="007A788D">
      <w:pPr>
        <w:pStyle w:val="NormalWeb"/>
        <w:numPr>
          <w:ilvl w:val="0"/>
          <w:numId w:val="34"/>
        </w:numPr>
        <w:spacing w:before="0" w:beforeAutospacing="0" w:after="29" w:afterAutospacing="0"/>
        <w:ind w:left="1080"/>
        <w:jc w:val="both"/>
      </w:pPr>
      <w:r>
        <w:rPr>
          <w:rFonts w:ascii="Arial" w:hAnsi="Arial" w:cs="Arial"/>
          <w:color w:val="000000"/>
          <w:sz w:val="22"/>
          <w:szCs w:val="22"/>
        </w:rPr>
        <w:t>Respect the privacy, dignity, needs and beliefs of patients, careers and colleagues</w:t>
      </w:r>
    </w:p>
    <w:p w14:paraId="31A0679B" w14:textId="77777777" w:rsidR="00C86C54" w:rsidRDefault="007A788D">
      <w:pPr>
        <w:pStyle w:val="NormalWeb"/>
        <w:numPr>
          <w:ilvl w:val="0"/>
          <w:numId w:val="34"/>
        </w:numPr>
        <w:spacing w:before="0" w:beforeAutospacing="0" w:after="0" w:afterAutospacing="0"/>
        <w:ind w:left="1080"/>
        <w:jc w:val="both"/>
      </w:pPr>
      <w:r>
        <w:rPr>
          <w:rFonts w:ascii="Arial" w:hAnsi="Arial" w:cs="Arial"/>
          <w:color w:val="000000"/>
          <w:sz w:val="22"/>
          <w:szCs w:val="22"/>
        </w:rPr>
        <w:lastRenderedPageBreak/>
        <w:t xml:space="preserve">Behave in a manner which is welcoming to an individual, is non-judgemental and respects their circumstances, feelings priorities and rights. </w:t>
      </w:r>
    </w:p>
    <w:p w14:paraId="71B37D7F" w14:textId="77777777" w:rsidR="00C86C54" w:rsidRDefault="007A788D">
      <w:pPr>
        <w:pStyle w:val="NormalWeb"/>
        <w:spacing w:before="0" w:beforeAutospacing="0" w:after="0" w:afterAutospacing="0"/>
      </w:pPr>
      <w:r>
        <w:t> </w:t>
      </w:r>
    </w:p>
    <w:p w14:paraId="0DE26953" w14:textId="77777777" w:rsidR="00C86C54" w:rsidRDefault="007A788D">
      <w:pPr>
        <w:pStyle w:val="NormalWeb"/>
        <w:spacing w:before="0" w:beforeAutospacing="0" w:after="0" w:afterAutospacing="0"/>
      </w:pPr>
      <w:r>
        <w:rPr>
          <w:rFonts w:ascii="Arial" w:hAnsi="Arial" w:cs="Arial"/>
          <w:b/>
          <w:bCs/>
          <w:color w:val="000000"/>
          <w:sz w:val="22"/>
          <w:szCs w:val="22"/>
        </w:rPr>
        <w:t>Personal/Professional Development</w:t>
      </w:r>
    </w:p>
    <w:p w14:paraId="41EF561E" w14:textId="77777777" w:rsidR="00C86C54" w:rsidRDefault="007A788D">
      <w:pPr>
        <w:pStyle w:val="NormalWeb"/>
        <w:spacing w:before="0" w:beforeAutospacing="0" w:after="0" w:afterAutospacing="0"/>
      </w:pPr>
      <w:r>
        <w:t> </w:t>
      </w:r>
    </w:p>
    <w:p w14:paraId="15C782E2" w14:textId="77777777" w:rsidR="00C86C54" w:rsidRDefault="007A788D">
      <w:pPr>
        <w:pStyle w:val="NormalWeb"/>
        <w:numPr>
          <w:ilvl w:val="0"/>
          <w:numId w:val="35"/>
        </w:numPr>
        <w:spacing w:before="0" w:beforeAutospacing="0" w:after="17" w:afterAutospacing="0"/>
        <w:ind w:left="1080"/>
        <w:jc w:val="both"/>
      </w:pPr>
      <w:r>
        <w:rPr>
          <w:rFonts w:ascii="Arial" w:hAnsi="Arial" w:cs="Arial"/>
          <w:color w:val="000000"/>
          <w:sz w:val="22"/>
          <w:szCs w:val="22"/>
        </w:rPr>
        <w:t>Participate in any training program implemented by the Surgery as part of this employment</w:t>
      </w:r>
    </w:p>
    <w:p w14:paraId="21F4E49B" w14:textId="77777777" w:rsidR="00C86C54" w:rsidRDefault="007A788D">
      <w:pPr>
        <w:pStyle w:val="NormalWeb"/>
        <w:numPr>
          <w:ilvl w:val="0"/>
          <w:numId w:val="35"/>
        </w:numPr>
        <w:spacing w:before="0" w:beforeAutospacing="0" w:after="17" w:afterAutospacing="0"/>
        <w:ind w:left="1080"/>
        <w:jc w:val="both"/>
      </w:pPr>
      <w:r>
        <w:rPr>
          <w:rFonts w:ascii="Arial" w:hAnsi="Arial" w:cs="Arial"/>
          <w:color w:val="000000"/>
          <w:sz w:val="22"/>
          <w:szCs w:val="22"/>
        </w:rPr>
        <w:t>Identify personal development and training needs</w:t>
      </w:r>
    </w:p>
    <w:p w14:paraId="4AF2D33E" w14:textId="77777777" w:rsidR="00C86C54" w:rsidRDefault="007A788D">
      <w:pPr>
        <w:pStyle w:val="NormalWeb"/>
        <w:numPr>
          <w:ilvl w:val="0"/>
          <w:numId w:val="35"/>
        </w:numPr>
        <w:spacing w:before="0" w:beforeAutospacing="0" w:after="17" w:afterAutospacing="0"/>
        <w:ind w:left="1080"/>
        <w:jc w:val="both"/>
      </w:pPr>
      <w:r>
        <w:rPr>
          <w:rFonts w:ascii="Arial" w:hAnsi="Arial" w:cs="Arial"/>
          <w:color w:val="000000"/>
          <w:sz w:val="22"/>
          <w:szCs w:val="22"/>
        </w:rPr>
        <w:t>Participate in an annual individual performance review, including taking responsibility for maintaining a record of own personal and/or professional development</w:t>
      </w:r>
    </w:p>
    <w:p w14:paraId="609ECF8F" w14:textId="77777777" w:rsidR="00C86C54" w:rsidRDefault="007A788D">
      <w:pPr>
        <w:pStyle w:val="NormalWeb"/>
        <w:numPr>
          <w:ilvl w:val="0"/>
          <w:numId w:val="35"/>
        </w:numPr>
        <w:spacing w:before="0" w:beforeAutospacing="0" w:after="17" w:afterAutospacing="0"/>
        <w:ind w:left="1080"/>
        <w:jc w:val="both"/>
      </w:pPr>
      <w:r>
        <w:rPr>
          <w:rFonts w:ascii="Arial" w:hAnsi="Arial" w:cs="Arial"/>
          <w:color w:val="000000"/>
          <w:sz w:val="22"/>
          <w:szCs w:val="22"/>
        </w:rPr>
        <w:t>Take responsibility for own development, learning and performance and demonstrating skills and activities to others who are undertaking similar work.</w:t>
      </w:r>
    </w:p>
    <w:p w14:paraId="478D7937" w14:textId="77777777" w:rsidR="00C86C54" w:rsidRDefault="007A788D">
      <w:pPr>
        <w:pStyle w:val="NormalWeb"/>
        <w:numPr>
          <w:ilvl w:val="0"/>
          <w:numId w:val="35"/>
        </w:numPr>
        <w:spacing w:before="0" w:beforeAutospacing="0" w:after="17" w:afterAutospacing="0"/>
        <w:ind w:left="1080"/>
        <w:jc w:val="both"/>
      </w:pPr>
      <w:r>
        <w:rPr>
          <w:rFonts w:ascii="Arial" w:hAnsi="Arial" w:cs="Arial"/>
          <w:color w:val="000000"/>
          <w:sz w:val="22"/>
          <w:szCs w:val="22"/>
        </w:rPr>
        <w:t>Lead and support others with their training and development needs</w:t>
      </w:r>
    </w:p>
    <w:p w14:paraId="19700BC6" w14:textId="77777777" w:rsidR="00C86C54" w:rsidRDefault="007A788D">
      <w:pPr>
        <w:pStyle w:val="NormalWeb"/>
        <w:numPr>
          <w:ilvl w:val="0"/>
          <w:numId w:val="35"/>
        </w:numPr>
        <w:spacing w:before="0" w:beforeAutospacing="0" w:after="17" w:afterAutospacing="0"/>
        <w:ind w:left="1080"/>
        <w:jc w:val="both"/>
      </w:pPr>
      <w:r>
        <w:rPr>
          <w:rFonts w:ascii="Arial" w:hAnsi="Arial" w:cs="Arial"/>
          <w:color w:val="000000"/>
          <w:sz w:val="22"/>
          <w:szCs w:val="22"/>
        </w:rPr>
        <w:t>Participate in continuing education to maintain a contemporary level of professional knowledge and skill</w:t>
      </w:r>
    </w:p>
    <w:p w14:paraId="7A8067C5" w14:textId="77777777" w:rsidR="00C86C54" w:rsidRDefault="007A788D">
      <w:pPr>
        <w:pStyle w:val="NormalWeb"/>
        <w:spacing w:before="0" w:beforeAutospacing="0" w:after="17" w:afterAutospacing="0"/>
        <w:jc w:val="both"/>
      </w:pPr>
      <w:r>
        <w:t> </w:t>
      </w:r>
    </w:p>
    <w:p w14:paraId="2B19DD4A" w14:textId="77777777" w:rsidR="00C86C54" w:rsidRDefault="007A788D">
      <w:pPr>
        <w:pStyle w:val="NormalWeb"/>
        <w:spacing w:before="0" w:beforeAutospacing="0" w:after="17" w:afterAutospacing="0"/>
        <w:jc w:val="both"/>
      </w:pPr>
      <w:r>
        <w:t> </w:t>
      </w:r>
    </w:p>
    <w:p w14:paraId="1A4B28F1" w14:textId="77777777" w:rsidR="00C86C54" w:rsidRDefault="007A788D">
      <w:pPr>
        <w:pStyle w:val="NormalWeb"/>
        <w:spacing w:before="0" w:beforeAutospacing="0" w:after="0" w:afterAutospacing="0"/>
      </w:pPr>
      <w:r>
        <w:t> </w:t>
      </w:r>
    </w:p>
    <w:p w14:paraId="506E5CD9" w14:textId="77777777" w:rsidR="00C86C54" w:rsidRDefault="007A788D">
      <w:pPr>
        <w:pStyle w:val="NormalWeb"/>
        <w:spacing w:before="0" w:beforeAutospacing="0" w:after="0" w:afterAutospacing="0"/>
      </w:pPr>
      <w:r>
        <w:rPr>
          <w:rFonts w:ascii="Arial" w:hAnsi="Arial" w:cs="Arial"/>
          <w:b/>
          <w:bCs/>
          <w:color w:val="000000"/>
          <w:sz w:val="22"/>
          <w:szCs w:val="22"/>
        </w:rPr>
        <w:t>Quality</w:t>
      </w:r>
    </w:p>
    <w:p w14:paraId="34ECCC9F" w14:textId="77777777" w:rsidR="00C86C54" w:rsidRDefault="007A788D">
      <w:pPr>
        <w:pStyle w:val="NormalWeb"/>
        <w:spacing w:before="0" w:beforeAutospacing="0" w:after="0" w:afterAutospacing="0"/>
      </w:pPr>
      <w:r>
        <w:t> </w:t>
      </w:r>
    </w:p>
    <w:p w14:paraId="7B72B6CA" w14:textId="77777777" w:rsidR="00C86C54" w:rsidRDefault="007A788D">
      <w:pPr>
        <w:pStyle w:val="NormalWeb"/>
        <w:numPr>
          <w:ilvl w:val="0"/>
          <w:numId w:val="36"/>
        </w:numPr>
        <w:spacing w:before="0" w:beforeAutospacing="0" w:after="17" w:afterAutospacing="0"/>
        <w:ind w:left="1080"/>
        <w:jc w:val="both"/>
      </w:pPr>
      <w:r>
        <w:rPr>
          <w:rFonts w:ascii="Arial" w:hAnsi="Arial" w:cs="Arial"/>
          <w:color w:val="000000"/>
          <w:sz w:val="22"/>
          <w:szCs w:val="22"/>
        </w:rPr>
        <w:t>Assess own performance, ensuring competence, and being accountable for own actions, either directly or under supervision</w:t>
      </w:r>
    </w:p>
    <w:p w14:paraId="7ADB6B13" w14:textId="77777777" w:rsidR="00C86C54" w:rsidRDefault="007A788D">
      <w:pPr>
        <w:pStyle w:val="NormalWeb"/>
        <w:numPr>
          <w:ilvl w:val="0"/>
          <w:numId w:val="36"/>
        </w:numPr>
        <w:spacing w:before="0" w:beforeAutospacing="0" w:after="0" w:afterAutospacing="0"/>
        <w:ind w:left="1080"/>
      </w:pPr>
      <w:r>
        <w:rPr>
          <w:rFonts w:ascii="Arial" w:hAnsi="Arial" w:cs="Arial"/>
          <w:color w:val="000000"/>
          <w:sz w:val="23"/>
          <w:szCs w:val="23"/>
        </w:rPr>
        <w:t xml:space="preserve">Be responsible for identifying risks within the working environment and either resolve these or report them within the surgeries. </w:t>
      </w:r>
    </w:p>
    <w:p w14:paraId="4EA7B64E" w14:textId="77777777" w:rsidR="00C86C54" w:rsidRDefault="007A788D">
      <w:pPr>
        <w:pStyle w:val="NormalWeb"/>
        <w:numPr>
          <w:ilvl w:val="0"/>
          <w:numId w:val="36"/>
        </w:numPr>
        <w:spacing w:before="0" w:beforeAutospacing="0" w:after="17" w:afterAutospacing="0"/>
        <w:ind w:left="1080"/>
        <w:jc w:val="both"/>
      </w:pPr>
      <w:r>
        <w:rPr>
          <w:rFonts w:ascii="Arial" w:hAnsi="Arial" w:cs="Arial"/>
          <w:color w:val="000000"/>
          <w:sz w:val="22"/>
          <w:szCs w:val="22"/>
        </w:rPr>
        <w:t>Contribute to the quality assurance process and effectiveness of the team by reflecting on own and team activities and making suggestions on ways to improve and enhance the team’s performance</w:t>
      </w:r>
    </w:p>
    <w:p w14:paraId="1309B8AA" w14:textId="77777777" w:rsidR="00C86C54" w:rsidRDefault="007A788D">
      <w:pPr>
        <w:pStyle w:val="NormalWeb"/>
        <w:numPr>
          <w:ilvl w:val="0"/>
          <w:numId w:val="36"/>
        </w:numPr>
        <w:spacing w:before="0" w:beforeAutospacing="0" w:after="17" w:afterAutospacing="0"/>
        <w:ind w:left="1080"/>
        <w:jc w:val="both"/>
      </w:pPr>
      <w:r>
        <w:rPr>
          <w:rFonts w:ascii="Arial" w:hAnsi="Arial" w:cs="Arial"/>
          <w:color w:val="000000"/>
          <w:sz w:val="22"/>
          <w:szCs w:val="22"/>
        </w:rPr>
        <w:t>Work effectively with individuals in other agencies to ensure the best care for the patient, referring in as necessary</w:t>
      </w:r>
    </w:p>
    <w:p w14:paraId="76FDFB91" w14:textId="77777777" w:rsidR="00C86C54" w:rsidRDefault="007A788D">
      <w:pPr>
        <w:pStyle w:val="NormalWeb"/>
        <w:numPr>
          <w:ilvl w:val="0"/>
          <w:numId w:val="36"/>
        </w:numPr>
        <w:spacing w:before="0" w:beforeAutospacing="0" w:after="17" w:afterAutospacing="0"/>
        <w:ind w:left="1080"/>
        <w:jc w:val="both"/>
      </w:pPr>
      <w:r>
        <w:rPr>
          <w:rFonts w:ascii="Arial" w:hAnsi="Arial" w:cs="Arial"/>
          <w:color w:val="000000"/>
          <w:sz w:val="22"/>
          <w:szCs w:val="22"/>
        </w:rPr>
        <w:t>Effectively manage own time, workload and resources.</w:t>
      </w:r>
    </w:p>
    <w:p w14:paraId="08A8D128" w14:textId="77777777" w:rsidR="00C86C54" w:rsidRDefault="007A788D">
      <w:pPr>
        <w:pStyle w:val="NormalWeb"/>
        <w:numPr>
          <w:ilvl w:val="0"/>
          <w:numId w:val="36"/>
        </w:numPr>
        <w:spacing w:before="0" w:beforeAutospacing="0" w:after="17" w:afterAutospacing="0"/>
        <w:ind w:left="1080"/>
        <w:jc w:val="both"/>
      </w:pPr>
      <w:r>
        <w:rPr>
          <w:rFonts w:ascii="Arial" w:hAnsi="Arial" w:cs="Arial"/>
          <w:color w:val="000000"/>
          <w:sz w:val="22"/>
          <w:szCs w:val="22"/>
        </w:rPr>
        <w:t>Recognise people’s needs for alternative methods of communication and respond accordingly</w:t>
      </w:r>
    </w:p>
    <w:p w14:paraId="4F6C9929" w14:textId="77777777" w:rsidR="00C86C54" w:rsidRDefault="007A788D">
      <w:pPr>
        <w:pStyle w:val="NormalWeb"/>
        <w:spacing w:before="0" w:beforeAutospacing="0" w:after="0" w:afterAutospacing="0"/>
      </w:pPr>
      <w:r>
        <w:t> </w:t>
      </w:r>
    </w:p>
    <w:p w14:paraId="143CAB7D" w14:textId="77777777" w:rsidR="00C86C54" w:rsidRDefault="007A788D">
      <w:pPr>
        <w:pStyle w:val="NormalWeb"/>
        <w:spacing w:before="0" w:beforeAutospacing="0" w:after="0" w:afterAutospacing="0"/>
      </w:pPr>
      <w:r>
        <w:t> </w:t>
      </w:r>
    </w:p>
    <w:p w14:paraId="768B9BF8" w14:textId="77777777" w:rsidR="00C86C54" w:rsidRDefault="007A788D">
      <w:pPr>
        <w:pStyle w:val="NormalWeb"/>
        <w:spacing w:before="0" w:beforeAutospacing="0" w:after="0" w:afterAutospacing="0"/>
      </w:pPr>
      <w:r>
        <w:t> </w:t>
      </w:r>
    </w:p>
    <w:p w14:paraId="64EB76D2" w14:textId="77777777" w:rsidR="00C86C54" w:rsidRDefault="007A788D">
      <w:pPr>
        <w:pStyle w:val="NormalWeb"/>
        <w:spacing w:before="0" w:beforeAutospacing="0" w:after="0" w:afterAutospacing="0"/>
      </w:pPr>
      <w:r>
        <w:rPr>
          <w:rFonts w:ascii="Arial" w:hAnsi="Arial" w:cs="Arial"/>
          <w:b/>
          <w:bCs/>
          <w:color w:val="000000"/>
          <w:sz w:val="22"/>
          <w:szCs w:val="22"/>
        </w:rPr>
        <w:t>Contribution to the Implementation of Services</w:t>
      </w:r>
    </w:p>
    <w:p w14:paraId="383A4EB3" w14:textId="77777777" w:rsidR="00C86C54" w:rsidRDefault="007A788D">
      <w:pPr>
        <w:pStyle w:val="NormalWeb"/>
        <w:spacing w:before="0" w:beforeAutospacing="0" w:after="0" w:afterAutospacing="0"/>
      </w:pPr>
      <w:r>
        <w:t> </w:t>
      </w:r>
    </w:p>
    <w:p w14:paraId="2FE9FEE5" w14:textId="77777777" w:rsidR="00C86C54" w:rsidRDefault="007A788D">
      <w:pPr>
        <w:pStyle w:val="NormalWeb"/>
        <w:numPr>
          <w:ilvl w:val="0"/>
          <w:numId w:val="37"/>
        </w:numPr>
        <w:spacing w:before="0" w:beforeAutospacing="0" w:after="17" w:afterAutospacing="0"/>
        <w:ind w:left="1080"/>
        <w:jc w:val="both"/>
      </w:pPr>
      <w:r>
        <w:rPr>
          <w:rFonts w:ascii="Arial" w:hAnsi="Arial" w:cs="Arial"/>
          <w:color w:val="000000"/>
          <w:sz w:val="22"/>
          <w:szCs w:val="22"/>
        </w:rPr>
        <w:t>Maintain and update relevant Surgery policies, standards and guidance</w:t>
      </w:r>
    </w:p>
    <w:p w14:paraId="3EE4772D" w14:textId="77777777" w:rsidR="00C86C54" w:rsidRDefault="007A788D">
      <w:pPr>
        <w:pStyle w:val="NormalWeb"/>
        <w:numPr>
          <w:ilvl w:val="0"/>
          <w:numId w:val="37"/>
        </w:numPr>
        <w:spacing w:before="0" w:beforeAutospacing="0" w:after="17" w:afterAutospacing="0"/>
        <w:ind w:left="1080"/>
        <w:jc w:val="both"/>
      </w:pPr>
      <w:r>
        <w:rPr>
          <w:rFonts w:ascii="Arial" w:hAnsi="Arial" w:cs="Arial"/>
          <w:color w:val="000000"/>
          <w:sz w:val="22"/>
          <w:szCs w:val="22"/>
        </w:rPr>
        <w:t>Discuss with other members of the team how the policies, standards and guidelines will affect own work</w:t>
      </w:r>
    </w:p>
    <w:p w14:paraId="5DBCC6F9" w14:textId="77777777" w:rsidR="00C86C54" w:rsidRDefault="007A788D">
      <w:pPr>
        <w:pStyle w:val="NormalWeb"/>
        <w:numPr>
          <w:ilvl w:val="0"/>
          <w:numId w:val="37"/>
        </w:numPr>
        <w:spacing w:before="0" w:beforeAutospacing="0" w:after="17" w:afterAutospacing="0"/>
        <w:ind w:left="1080"/>
        <w:jc w:val="both"/>
      </w:pPr>
      <w:r>
        <w:rPr>
          <w:rFonts w:ascii="Arial" w:hAnsi="Arial" w:cs="Arial"/>
          <w:color w:val="000000"/>
          <w:sz w:val="22"/>
          <w:szCs w:val="22"/>
        </w:rPr>
        <w:t>Participate in audits &amp; meetings where appropriate</w:t>
      </w:r>
    </w:p>
    <w:p w14:paraId="2E2A1F31" w14:textId="77777777" w:rsidR="00C86C54" w:rsidRDefault="007A788D">
      <w:pPr>
        <w:pStyle w:val="NormalWeb"/>
        <w:numPr>
          <w:ilvl w:val="0"/>
          <w:numId w:val="37"/>
        </w:numPr>
        <w:spacing w:before="0" w:beforeAutospacing="0" w:after="17" w:afterAutospacing="0"/>
        <w:ind w:left="1080"/>
        <w:jc w:val="both"/>
      </w:pPr>
      <w:r>
        <w:rPr>
          <w:rFonts w:ascii="Arial" w:hAnsi="Arial" w:cs="Arial"/>
          <w:color w:val="000000"/>
          <w:sz w:val="22"/>
          <w:szCs w:val="22"/>
        </w:rPr>
        <w:t>Work across sites to support our One Team culture and to provide a sustainable patient focused service</w:t>
      </w:r>
    </w:p>
    <w:p w14:paraId="20FB6163" w14:textId="77777777" w:rsidR="00C86C54" w:rsidRDefault="007A788D">
      <w:pPr>
        <w:pStyle w:val="NormalWeb"/>
        <w:spacing w:before="0" w:beforeAutospacing="0" w:after="0" w:afterAutospacing="0"/>
      </w:pPr>
      <w:r>
        <w:t> </w:t>
      </w:r>
    </w:p>
    <w:p w14:paraId="66D3CA7C" w14:textId="77777777" w:rsidR="00C86C54" w:rsidRDefault="007A788D">
      <w:pPr>
        <w:pStyle w:val="NormalWeb"/>
        <w:spacing w:before="0" w:beforeAutospacing="0" w:after="0" w:afterAutospacing="0"/>
      </w:pPr>
      <w:r>
        <w:t> </w:t>
      </w:r>
    </w:p>
    <w:p w14:paraId="660BE7BD" w14:textId="77777777" w:rsidR="00C86C54" w:rsidRDefault="007A788D">
      <w:pPr>
        <w:pStyle w:val="NormalWeb"/>
        <w:spacing w:before="0" w:beforeAutospacing="0" w:after="0" w:afterAutospacing="0"/>
        <w:jc w:val="both"/>
      </w:pPr>
      <w:r>
        <w:rPr>
          <w:rFonts w:ascii="Arial" w:hAnsi="Arial" w:cs="Arial"/>
          <w:color w:val="000000"/>
          <w:sz w:val="22"/>
          <w:szCs w:val="22"/>
        </w:rPr>
        <w:t>This job description is not intended to be an exhaustive list and may be subject to change from time to time. All documents referred to can be found on the Intradoc system, or alternatively copies can be obtained from the Surgery Manager.</w:t>
      </w:r>
    </w:p>
    <w:p w14:paraId="71C61EB1" w14:textId="77777777" w:rsidR="00C86C54" w:rsidRDefault="007A788D">
      <w:pPr>
        <w:pStyle w:val="NormalWeb"/>
        <w:spacing w:before="0" w:beforeAutospacing="0" w:after="0" w:afterAutospacing="0"/>
        <w:jc w:val="both"/>
      </w:pPr>
      <w:r>
        <w:t> </w:t>
      </w:r>
    </w:p>
    <w:p w14:paraId="58944EC1" w14:textId="77777777" w:rsidR="00C86C54" w:rsidRDefault="007A788D">
      <w:pPr>
        <w:pStyle w:val="NormalWeb"/>
        <w:spacing w:before="0" w:beforeAutospacing="0" w:after="0" w:afterAutospacing="0"/>
        <w:jc w:val="both"/>
      </w:pPr>
      <w:r>
        <w:t> </w:t>
      </w:r>
      <w:r>
        <w:rPr>
          <w:rFonts w:ascii="Arial" w:hAnsi="Arial" w:cs="Arial"/>
          <w:color w:val="000000"/>
          <w:sz w:val="22"/>
          <w:szCs w:val="22"/>
        </w:rPr>
        <w:t xml:space="preserve">Signed Employee </w:t>
      </w:r>
      <w:r>
        <w:rPr>
          <w:rFonts w:ascii="Arial" w:hAnsi="Arial" w:cs="Arial"/>
          <w:color w:val="000000"/>
          <w:sz w:val="22"/>
          <w:szCs w:val="22"/>
        </w:rPr>
        <w:tab/>
        <w:t xml:space="preserve">________________ </w:t>
      </w:r>
      <w:r>
        <w:rPr>
          <w:rFonts w:ascii="Arial" w:hAnsi="Arial" w:cs="Arial"/>
          <w:color w:val="000000"/>
          <w:sz w:val="22"/>
          <w:szCs w:val="22"/>
        </w:rPr>
        <w:tab/>
      </w:r>
      <w:r>
        <w:rPr>
          <w:rFonts w:ascii="Arial" w:hAnsi="Arial" w:cs="Arial"/>
          <w:color w:val="000000"/>
          <w:sz w:val="22"/>
          <w:szCs w:val="22"/>
        </w:rPr>
        <w:tab/>
        <w:t xml:space="preserve">Print ________________ </w:t>
      </w:r>
    </w:p>
    <w:p w14:paraId="4C9E3607" w14:textId="77777777" w:rsidR="00C86C54" w:rsidRDefault="007A788D">
      <w:pPr>
        <w:pStyle w:val="NormalWeb"/>
        <w:spacing w:before="0" w:beforeAutospacing="0" w:after="0" w:afterAutospacing="0"/>
      </w:pPr>
      <w:r>
        <w:t> </w:t>
      </w:r>
    </w:p>
    <w:p w14:paraId="6C8B844E" w14:textId="77777777" w:rsidR="00C86C54" w:rsidRDefault="007A788D">
      <w:pPr>
        <w:pStyle w:val="NormalWeb"/>
        <w:spacing w:before="0" w:beforeAutospacing="0" w:after="0" w:afterAutospacing="0"/>
      </w:pPr>
      <w:r>
        <w:lastRenderedPageBreak/>
        <w:t> </w:t>
      </w:r>
    </w:p>
    <w:p w14:paraId="3F5F9567" w14:textId="77777777" w:rsidR="00C86C54" w:rsidRDefault="007A788D">
      <w:pPr>
        <w:pStyle w:val="NormalWeb"/>
        <w:spacing w:before="0" w:beforeAutospacing="0" w:after="0" w:afterAutospacing="0"/>
      </w:pPr>
      <w:r>
        <w:rPr>
          <w:rFonts w:ascii="Arial" w:hAnsi="Arial" w:cs="Arial"/>
          <w:color w:val="000000"/>
          <w:sz w:val="22"/>
          <w:szCs w:val="22"/>
        </w:rPr>
        <w:t>Signed Manager</w:t>
      </w:r>
      <w:r>
        <w:rPr>
          <w:rFonts w:ascii="Arial" w:hAnsi="Arial" w:cs="Arial"/>
          <w:color w:val="000000"/>
          <w:sz w:val="22"/>
          <w:szCs w:val="22"/>
        </w:rPr>
        <w:tab/>
        <w:t xml:space="preserve">_________________ </w:t>
      </w:r>
      <w:r>
        <w:rPr>
          <w:rFonts w:ascii="Arial" w:hAnsi="Arial" w:cs="Arial"/>
          <w:color w:val="000000"/>
          <w:sz w:val="22"/>
          <w:szCs w:val="22"/>
        </w:rPr>
        <w:tab/>
      </w:r>
      <w:r>
        <w:rPr>
          <w:rFonts w:ascii="Arial" w:hAnsi="Arial" w:cs="Arial"/>
          <w:color w:val="000000"/>
          <w:sz w:val="22"/>
          <w:szCs w:val="22"/>
        </w:rPr>
        <w:tab/>
        <w:t xml:space="preserve">Print ________________ </w:t>
      </w:r>
    </w:p>
    <w:p w14:paraId="50F36E01" w14:textId="77777777" w:rsidR="00C86C54" w:rsidRDefault="007A788D">
      <w:pPr>
        <w:pStyle w:val="NormalWeb"/>
        <w:spacing w:before="0" w:beforeAutospacing="0" w:after="0" w:afterAutospacing="0"/>
      </w:pPr>
      <w:r>
        <w:t> </w:t>
      </w:r>
    </w:p>
    <w:p w14:paraId="5E64B2B5" w14:textId="77777777" w:rsidR="00B32221" w:rsidRDefault="007A788D">
      <w:pPr>
        <w:pStyle w:val="NormalWeb"/>
        <w:spacing w:before="0" w:beforeAutospacing="0" w:after="0" w:afterAutospacing="0"/>
        <w:rPr>
          <w:rFonts w:ascii="Arial" w:hAnsi="Arial" w:cs="Arial"/>
          <w:color w:val="000000"/>
          <w:sz w:val="22"/>
          <w:szCs w:val="22"/>
        </w:rPr>
      </w:pPr>
      <w:r>
        <w:t> </w:t>
      </w:r>
      <w:r>
        <w:rPr>
          <w:rFonts w:ascii="Arial" w:hAnsi="Arial" w:cs="Arial"/>
          <w:color w:val="000000"/>
          <w:sz w:val="22"/>
          <w:szCs w:val="22"/>
        </w:rPr>
        <w:t>Date: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_________________</w:t>
      </w:r>
      <w:r>
        <w:rPr>
          <w:rFonts w:ascii="Arial" w:hAnsi="Arial" w:cs="Arial"/>
          <w:color w:val="000000"/>
          <w:sz w:val="22"/>
          <w:szCs w:val="22"/>
        </w:rPr>
        <w:tab/>
      </w:r>
      <w:r>
        <w:rPr>
          <w:rFonts w:ascii="Arial" w:hAnsi="Arial" w:cs="Arial"/>
          <w:color w:val="000000"/>
          <w:sz w:val="22"/>
          <w:szCs w:val="22"/>
        </w:rPr>
        <w:tab/>
      </w:r>
    </w:p>
    <w:p w14:paraId="2B49822F" w14:textId="77777777" w:rsidR="00B32221" w:rsidRDefault="00B32221">
      <w:pPr>
        <w:pStyle w:val="NormalWeb"/>
        <w:spacing w:before="0" w:beforeAutospacing="0" w:after="0" w:afterAutospacing="0"/>
        <w:rPr>
          <w:rFonts w:ascii="Arial" w:hAnsi="Arial" w:cs="Arial"/>
          <w:color w:val="000000"/>
          <w:sz w:val="22"/>
          <w:szCs w:val="22"/>
        </w:rPr>
      </w:pPr>
    </w:p>
    <w:p w14:paraId="25CFF12F" w14:textId="22A86310" w:rsidR="00C86C54" w:rsidRDefault="007A788D">
      <w:pPr>
        <w:pStyle w:val="NormalWeb"/>
        <w:spacing w:before="0" w:beforeAutospacing="0" w:after="0" w:afterAutospacing="0"/>
      </w:pPr>
      <w:r>
        <w:rPr>
          <w:rFonts w:ascii="Arial" w:hAnsi="Arial" w:cs="Arial"/>
          <w:color w:val="000000"/>
          <w:sz w:val="22"/>
          <w:szCs w:val="22"/>
        </w:rPr>
        <w:t>Last Updated: August 202</w:t>
      </w:r>
      <w:r w:rsidR="00B32221">
        <w:rPr>
          <w:rFonts w:ascii="Arial" w:hAnsi="Arial" w:cs="Arial"/>
          <w:color w:val="000000"/>
          <w:sz w:val="22"/>
          <w:szCs w:val="22"/>
        </w:rPr>
        <w:t>5</w:t>
      </w:r>
    </w:p>
    <w:p w14:paraId="3564633A" w14:textId="77777777" w:rsidR="00C86C54" w:rsidRDefault="007A788D">
      <w:pPr>
        <w:pStyle w:val="NormalWeb"/>
        <w:spacing w:before="0" w:beforeAutospacing="0" w:after="0" w:afterAutospacing="0"/>
      </w:pPr>
      <w:r>
        <w:t>  </w:t>
      </w:r>
    </w:p>
    <w:p w14:paraId="673F8907" w14:textId="77777777" w:rsidR="00C86C54" w:rsidRDefault="007A788D">
      <w:pPr>
        <w:pStyle w:val="NormalWeb"/>
        <w:spacing w:before="0" w:beforeAutospacing="0" w:after="0" w:afterAutospacing="0"/>
      </w:pPr>
      <w:r>
        <w:rPr>
          <w:rFonts w:ascii="Arial" w:hAnsi="Arial" w:cs="Arial"/>
          <w:b/>
          <w:bCs/>
          <w:color w:val="000000"/>
          <w:sz w:val="22"/>
          <w:szCs w:val="22"/>
        </w:rPr>
        <w:t>Person Specification</w:t>
      </w:r>
    </w:p>
    <w:p w14:paraId="0B78AD09" w14:textId="77777777" w:rsidR="00C86C54" w:rsidRDefault="007A788D">
      <w:pPr>
        <w:pStyle w:val="NormalWeb"/>
        <w:spacing w:before="0" w:beforeAutospacing="0" w:after="0" w:afterAutospacing="0"/>
      </w:pPr>
      <w: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3452"/>
        <w:gridCol w:w="3761"/>
      </w:tblGrid>
      <w:tr w:rsidR="00C86C54" w14:paraId="69DF29D2" w14:textId="77777777">
        <w:trPr>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tcPr>
          <w:p w14:paraId="2F92DD6E" w14:textId="77777777" w:rsidR="00C86C54" w:rsidRDefault="007A788D">
            <w:pPr>
              <w:pStyle w:val="NormalWeb"/>
              <w:spacing w:before="0" w:beforeAutospacing="0" w:after="0" w:afterAutospacing="0"/>
              <w:jc w:val="center"/>
            </w:pPr>
            <w:r>
              <w:t> </w:t>
            </w:r>
          </w:p>
        </w:tc>
        <w:tc>
          <w:tcPr>
            <w:tcW w:w="3544" w:type="dxa"/>
            <w:tcBorders>
              <w:top w:val="single" w:sz="4" w:space="0" w:color="000000"/>
              <w:left w:val="single" w:sz="4" w:space="0" w:color="000000"/>
              <w:bottom w:val="single" w:sz="4" w:space="0" w:color="000000"/>
              <w:right w:val="single" w:sz="4" w:space="0" w:color="000000"/>
            </w:tcBorders>
            <w:vAlign w:val="center"/>
          </w:tcPr>
          <w:p w14:paraId="3045906A" w14:textId="77777777" w:rsidR="00C86C54" w:rsidRDefault="007A788D">
            <w:pPr>
              <w:pStyle w:val="NormalWeb"/>
              <w:spacing w:before="0" w:beforeAutospacing="0" w:after="0" w:afterAutospacing="0"/>
              <w:jc w:val="center"/>
            </w:pPr>
            <w:r>
              <w:rPr>
                <w:rFonts w:ascii="Arial" w:hAnsi="Arial" w:cs="Arial"/>
                <w:b/>
                <w:bCs/>
                <w:color w:val="000000"/>
              </w:rPr>
              <w:t>Essential</w:t>
            </w:r>
          </w:p>
        </w:tc>
        <w:tc>
          <w:tcPr>
            <w:tcW w:w="3889" w:type="dxa"/>
            <w:tcBorders>
              <w:top w:val="single" w:sz="4" w:space="0" w:color="000000"/>
              <w:left w:val="single" w:sz="4" w:space="0" w:color="000000"/>
              <w:bottom w:val="single" w:sz="4" w:space="0" w:color="000000"/>
              <w:right w:val="single" w:sz="4" w:space="0" w:color="000000"/>
            </w:tcBorders>
            <w:vAlign w:val="center"/>
          </w:tcPr>
          <w:p w14:paraId="77C208F9" w14:textId="77777777" w:rsidR="00C86C54" w:rsidRDefault="007A788D">
            <w:pPr>
              <w:pStyle w:val="NormalWeb"/>
              <w:spacing w:before="0" w:beforeAutospacing="0" w:after="0" w:afterAutospacing="0"/>
              <w:jc w:val="center"/>
            </w:pPr>
            <w:r>
              <w:rPr>
                <w:rFonts w:ascii="Arial" w:hAnsi="Arial" w:cs="Arial"/>
                <w:b/>
                <w:bCs/>
                <w:color w:val="000000"/>
              </w:rPr>
              <w:t>Desirable</w:t>
            </w:r>
          </w:p>
        </w:tc>
      </w:tr>
      <w:tr w:rsidR="00C86C54" w14:paraId="79C1D2D5" w14:textId="77777777">
        <w:trPr>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tcPr>
          <w:p w14:paraId="315456C0" w14:textId="77777777" w:rsidR="00C86C54" w:rsidRDefault="007A788D">
            <w:pPr>
              <w:pStyle w:val="NormalWeb"/>
              <w:spacing w:before="0" w:beforeAutospacing="0" w:after="0" w:afterAutospacing="0"/>
              <w:rPr>
                <w:sz w:val="22"/>
                <w:szCs w:val="22"/>
              </w:rPr>
            </w:pPr>
            <w:r>
              <w:rPr>
                <w:rFonts w:ascii="Arial" w:hAnsi="Arial" w:cs="Arial"/>
                <w:b/>
                <w:bCs/>
                <w:color w:val="000000"/>
                <w:sz w:val="22"/>
                <w:szCs w:val="22"/>
              </w:rPr>
              <w:t>Qualifications and Training</w:t>
            </w:r>
          </w:p>
        </w:tc>
        <w:tc>
          <w:tcPr>
            <w:tcW w:w="3544" w:type="dxa"/>
            <w:tcBorders>
              <w:top w:val="single" w:sz="4" w:space="0" w:color="000000"/>
              <w:left w:val="single" w:sz="4" w:space="0" w:color="000000"/>
              <w:bottom w:val="single" w:sz="4" w:space="0" w:color="000000"/>
              <w:right w:val="single" w:sz="4" w:space="0" w:color="000000"/>
            </w:tcBorders>
            <w:vAlign w:val="center"/>
          </w:tcPr>
          <w:p w14:paraId="0B90C817"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Registered General Nurse (Currently registered with the Nursing &amp; Midwifery Council)</w:t>
            </w:r>
          </w:p>
          <w:p w14:paraId="4C58C0A5" w14:textId="77777777" w:rsidR="00C86C54" w:rsidRDefault="007A788D">
            <w:pPr>
              <w:pStyle w:val="NormalWeb"/>
              <w:spacing w:before="0" w:beforeAutospacing="0" w:after="0" w:afterAutospacing="0"/>
              <w:rPr>
                <w:sz w:val="22"/>
                <w:szCs w:val="22"/>
              </w:rPr>
            </w:pPr>
            <w:r>
              <w:rPr>
                <w:sz w:val="22"/>
                <w:szCs w:val="22"/>
              </w:rPr>
              <w:t> </w:t>
            </w:r>
          </w:p>
          <w:p w14:paraId="03E34CD1"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Evidence of ongoing professional development</w:t>
            </w:r>
          </w:p>
          <w:p w14:paraId="42069D5B" w14:textId="77777777" w:rsidR="00C86C54" w:rsidRDefault="007A788D">
            <w:pPr>
              <w:pStyle w:val="NormalWeb"/>
              <w:spacing w:before="0" w:beforeAutospacing="0" w:after="0" w:afterAutospacing="0"/>
              <w:rPr>
                <w:sz w:val="22"/>
                <w:szCs w:val="22"/>
              </w:rPr>
            </w:pPr>
            <w:r>
              <w:rPr>
                <w:sz w:val="22"/>
                <w:szCs w:val="22"/>
              </w:rPr>
              <w:t> </w:t>
            </w:r>
          </w:p>
        </w:tc>
        <w:tc>
          <w:tcPr>
            <w:tcW w:w="3889" w:type="dxa"/>
            <w:tcBorders>
              <w:top w:val="single" w:sz="4" w:space="0" w:color="000000"/>
              <w:left w:val="single" w:sz="4" w:space="0" w:color="000000"/>
              <w:bottom w:val="single" w:sz="4" w:space="0" w:color="000000"/>
              <w:right w:val="single" w:sz="4" w:space="0" w:color="000000"/>
            </w:tcBorders>
            <w:vAlign w:val="center"/>
          </w:tcPr>
          <w:p w14:paraId="12CF8514"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Non-Medical Prescribing</w:t>
            </w:r>
          </w:p>
          <w:p w14:paraId="3E30FBA6" w14:textId="77777777" w:rsidR="00C86C54" w:rsidRDefault="007A788D">
            <w:pPr>
              <w:pStyle w:val="NormalWeb"/>
              <w:spacing w:before="0" w:beforeAutospacing="0" w:after="0" w:afterAutospacing="0"/>
              <w:rPr>
                <w:sz w:val="22"/>
                <w:szCs w:val="22"/>
              </w:rPr>
            </w:pPr>
            <w:r>
              <w:rPr>
                <w:sz w:val="22"/>
                <w:szCs w:val="22"/>
              </w:rPr>
              <w:t> </w:t>
            </w:r>
          </w:p>
          <w:p w14:paraId="7832EFA9"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xml:space="preserve">NMC Mentor and assessor </w:t>
            </w:r>
          </w:p>
          <w:p w14:paraId="552116DC" w14:textId="77777777" w:rsidR="00C86C54" w:rsidRDefault="007A788D">
            <w:pPr>
              <w:pStyle w:val="NormalWeb"/>
              <w:spacing w:before="0" w:beforeAutospacing="0" w:after="0" w:afterAutospacing="0"/>
              <w:rPr>
                <w:sz w:val="22"/>
                <w:szCs w:val="22"/>
              </w:rPr>
            </w:pPr>
            <w:r>
              <w:rPr>
                <w:sz w:val="22"/>
                <w:szCs w:val="22"/>
              </w:rPr>
              <w:t> </w:t>
            </w:r>
          </w:p>
          <w:p w14:paraId="7176E87C" w14:textId="77777777" w:rsidR="00C86C54" w:rsidRDefault="007A788D">
            <w:pPr>
              <w:pStyle w:val="NormalWeb"/>
              <w:spacing w:before="0" w:beforeAutospacing="0" w:after="0" w:afterAutospacing="0"/>
              <w:rPr>
                <w:sz w:val="22"/>
                <w:szCs w:val="22"/>
              </w:rPr>
            </w:pPr>
            <w:r>
              <w:rPr>
                <w:sz w:val="22"/>
                <w:szCs w:val="22"/>
              </w:rPr>
              <w:t> </w:t>
            </w:r>
          </w:p>
        </w:tc>
      </w:tr>
      <w:tr w:rsidR="00C86C54" w14:paraId="03645A2D" w14:textId="77777777">
        <w:trPr>
          <w:trHeight w:val="3182"/>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tcPr>
          <w:p w14:paraId="1BC223E7" w14:textId="77777777" w:rsidR="00C86C54" w:rsidRDefault="007A788D">
            <w:pPr>
              <w:pStyle w:val="NormalWeb"/>
              <w:spacing w:before="0" w:beforeAutospacing="0" w:after="0" w:afterAutospacing="0"/>
              <w:rPr>
                <w:sz w:val="22"/>
                <w:szCs w:val="22"/>
              </w:rPr>
            </w:pPr>
            <w:r>
              <w:rPr>
                <w:rFonts w:ascii="Arial" w:hAnsi="Arial" w:cs="Arial"/>
                <w:b/>
                <w:bCs/>
                <w:color w:val="000000"/>
                <w:sz w:val="22"/>
                <w:szCs w:val="22"/>
              </w:rPr>
              <w:t>Knowledge and Experience</w:t>
            </w:r>
          </w:p>
          <w:p w14:paraId="01E80567" w14:textId="77777777" w:rsidR="00C86C54" w:rsidRDefault="007A788D">
            <w:pPr>
              <w:pStyle w:val="NormalWeb"/>
              <w:spacing w:before="0" w:beforeAutospacing="0" w:after="0" w:afterAutospacing="0"/>
              <w:jc w:val="center"/>
              <w:rPr>
                <w:sz w:val="22"/>
                <w:szCs w:val="22"/>
              </w:rPr>
            </w:pPr>
            <w:r>
              <w:rPr>
                <w:sz w:val="22"/>
                <w:szCs w:val="22"/>
              </w:rPr>
              <w:t> </w:t>
            </w:r>
          </w:p>
        </w:tc>
        <w:tc>
          <w:tcPr>
            <w:tcW w:w="3544" w:type="dxa"/>
            <w:tcBorders>
              <w:top w:val="single" w:sz="4" w:space="0" w:color="000000"/>
              <w:left w:val="single" w:sz="4" w:space="0" w:color="000000"/>
              <w:bottom w:val="single" w:sz="4" w:space="0" w:color="000000"/>
              <w:right w:val="single" w:sz="4" w:space="0" w:color="000000"/>
            </w:tcBorders>
            <w:vAlign w:val="center"/>
          </w:tcPr>
          <w:p w14:paraId="3D23E189" w14:textId="77777777" w:rsidR="00C86C54" w:rsidRDefault="00C86C54">
            <w:pPr>
              <w:pStyle w:val="NormalWeb"/>
              <w:spacing w:before="0" w:beforeAutospacing="0" w:after="0" w:afterAutospacing="0"/>
              <w:rPr>
                <w:sz w:val="22"/>
                <w:szCs w:val="22"/>
              </w:rPr>
            </w:pPr>
          </w:p>
          <w:p w14:paraId="2490298D"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xml:space="preserve">Experience in management of all </w:t>
            </w:r>
            <w:proofErr w:type="gramStart"/>
            <w:r>
              <w:rPr>
                <w:rFonts w:ascii="Arial" w:hAnsi="Arial" w:cs="Arial"/>
                <w:color w:val="000000"/>
                <w:sz w:val="22"/>
                <w:szCs w:val="22"/>
              </w:rPr>
              <w:t>long term</w:t>
            </w:r>
            <w:proofErr w:type="gramEnd"/>
            <w:r>
              <w:rPr>
                <w:rFonts w:ascii="Arial" w:hAnsi="Arial" w:cs="Arial"/>
                <w:color w:val="000000"/>
                <w:sz w:val="22"/>
                <w:szCs w:val="22"/>
              </w:rPr>
              <w:t xml:space="preserve"> conditions e.g. asthma, COPD, diabetes, CHD (or willingness to undertake required development) </w:t>
            </w:r>
          </w:p>
          <w:p w14:paraId="4996DC77" w14:textId="77777777" w:rsidR="00C86C54" w:rsidRDefault="007A788D">
            <w:pPr>
              <w:pStyle w:val="NormalWeb"/>
              <w:spacing w:before="0" w:beforeAutospacing="0" w:after="0" w:afterAutospacing="0"/>
              <w:rPr>
                <w:sz w:val="22"/>
                <w:szCs w:val="22"/>
              </w:rPr>
            </w:pPr>
            <w:r>
              <w:rPr>
                <w:sz w:val="22"/>
                <w:szCs w:val="22"/>
              </w:rPr>
              <w:t> </w:t>
            </w:r>
          </w:p>
          <w:p w14:paraId="3B949DB1"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xml:space="preserve">Evidence of working autonomously and as part of a team </w:t>
            </w:r>
          </w:p>
          <w:p w14:paraId="4F726EAF" w14:textId="77777777" w:rsidR="00C86C54" w:rsidRDefault="007A788D">
            <w:pPr>
              <w:pStyle w:val="NormalWeb"/>
              <w:spacing w:before="0" w:beforeAutospacing="0" w:after="0" w:afterAutospacing="0"/>
              <w:rPr>
                <w:sz w:val="22"/>
                <w:szCs w:val="22"/>
              </w:rPr>
            </w:pPr>
            <w:r>
              <w:rPr>
                <w:sz w:val="22"/>
                <w:szCs w:val="22"/>
              </w:rPr>
              <w:t> </w:t>
            </w:r>
          </w:p>
          <w:p w14:paraId="740D122D"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xml:space="preserve">Experience of wound management </w:t>
            </w:r>
          </w:p>
          <w:p w14:paraId="347F4A0D" w14:textId="77777777" w:rsidR="00C86C54" w:rsidRDefault="007A788D">
            <w:pPr>
              <w:pStyle w:val="NormalWeb"/>
              <w:spacing w:before="0" w:beforeAutospacing="0" w:after="0" w:afterAutospacing="0"/>
              <w:rPr>
                <w:sz w:val="22"/>
                <w:szCs w:val="22"/>
              </w:rPr>
            </w:pPr>
            <w:r>
              <w:rPr>
                <w:sz w:val="22"/>
                <w:szCs w:val="22"/>
              </w:rPr>
              <w:t> </w:t>
            </w:r>
          </w:p>
          <w:p w14:paraId="12489863"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Experience of use of a medical software package</w:t>
            </w:r>
          </w:p>
          <w:p w14:paraId="060AC245" w14:textId="77777777" w:rsidR="00C86C54" w:rsidRDefault="007A788D">
            <w:pPr>
              <w:pStyle w:val="NormalWeb"/>
              <w:spacing w:before="0" w:beforeAutospacing="0" w:after="0" w:afterAutospacing="0"/>
              <w:rPr>
                <w:sz w:val="22"/>
                <w:szCs w:val="22"/>
              </w:rPr>
            </w:pPr>
            <w:r>
              <w:rPr>
                <w:sz w:val="22"/>
                <w:szCs w:val="22"/>
              </w:rPr>
              <w:t> </w:t>
            </w:r>
          </w:p>
          <w:p w14:paraId="65CB7C4C"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xml:space="preserve">Understanding of </w:t>
            </w:r>
            <w:proofErr w:type="gramStart"/>
            <w:r>
              <w:rPr>
                <w:rFonts w:ascii="Arial" w:hAnsi="Arial" w:cs="Arial"/>
                <w:color w:val="000000"/>
                <w:sz w:val="22"/>
                <w:szCs w:val="22"/>
              </w:rPr>
              <w:t>evidence based</w:t>
            </w:r>
            <w:proofErr w:type="gramEnd"/>
            <w:r>
              <w:rPr>
                <w:rFonts w:ascii="Arial" w:hAnsi="Arial" w:cs="Arial"/>
                <w:color w:val="000000"/>
                <w:sz w:val="22"/>
                <w:szCs w:val="22"/>
              </w:rPr>
              <w:t xml:space="preserve"> practice</w:t>
            </w:r>
          </w:p>
          <w:p w14:paraId="4A6C6865" w14:textId="77777777" w:rsidR="00C86C54" w:rsidRDefault="007A788D">
            <w:pPr>
              <w:pStyle w:val="NormalWeb"/>
              <w:spacing w:before="0" w:beforeAutospacing="0" w:after="0" w:afterAutospacing="0"/>
              <w:rPr>
                <w:sz w:val="22"/>
                <w:szCs w:val="22"/>
              </w:rPr>
            </w:pPr>
            <w:r>
              <w:rPr>
                <w:sz w:val="22"/>
                <w:szCs w:val="22"/>
              </w:rPr>
              <w:t> </w:t>
            </w:r>
          </w:p>
        </w:tc>
        <w:tc>
          <w:tcPr>
            <w:tcW w:w="3889" w:type="dxa"/>
            <w:tcBorders>
              <w:top w:val="single" w:sz="4" w:space="0" w:color="000000"/>
              <w:left w:val="single" w:sz="4" w:space="0" w:color="000000"/>
              <w:bottom w:val="single" w:sz="4" w:space="0" w:color="000000"/>
              <w:right w:val="single" w:sz="4" w:space="0" w:color="000000"/>
            </w:tcBorders>
            <w:vAlign w:val="center"/>
          </w:tcPr>
          <w:p w14:paraId="3BEDBD0A"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xml:space="preserve">Minimum of 2 </w:t>
            </w:r>
            <w:proofErr w:type="spellStart"/>
            <w:r>
              <w:rPr>
                <w:rFonts w:ascii="Arial" w:hAnsi="Arial" w:cs="Arial"/>
                <w:color w:val="000000"/>
                <w:sz w:val="22"/>
                <w:szCs w:val="22"/>
              </w:rPr>
              <w:t>years experience</w:t>
            </w:r>
            <w:proofErr w:type="spellEnd"/>
            <w:r>
              <w:rPr>
                <w:rFonts w:ascii="Arial" w:hAnsi="Arial" w:cs="Arial"/>
                <w:color w:val="000000"/>
                <w:sz w:val="22"/>
                <w:szCs w:val="22"/>
              </w:rPr>
              <w:t xml:space="preserve"> in NHS general practice</w:t>
            </w:r>
          </w:p>
          <w:p w14:paraId="2A79F403" w14:textId="77777777" w:rsidR="00C86C54" w:rsidRDefault="007A788D">
            <w:pPr>
              <w:pStyle w:val="NormalWeb"/>
              <w:spacing w:before="0" w:beforeAutospacing="0" w:after="0" w:afterAutospacing="0"/>
              <w:rPr>
                <w:sz w:val="22"/>
                <w:szCs w:val="22"/>
              </w:rPr>
            </w:pPr>
            <w:r>
              <w:rPr>
                <w:sz w:val="22"/>
                <w:szCs w:val="22"/>
              </w:rPr>
              <w:t> </w:t>
            </w:r>
          </w:p>
          <w:p w14:paraId="2392E697"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Understanding of Clinical Governance, Quality &amp; Outcomes Framework and GMS Contract</w:t>
            </w:r>
          </w:p>
          <w:p w14:paraId="55A4FDFB" w14:textId="77777777" w:rsidR="00C86C54" w:rsidRDefault="007A788D">
            <w:pPr>
              <w:pStyle w:val="NormalWeb"/>
              <w:spacing w:before="0" w:beforeAutospacing="0" w:after="0" w:afterAutospacing="0"/>
              <w:rPr>
                <w:sz w:val="22"/>
                <w:szCs w:val="22"/>
              </w:rPr>
            </w:pPr>
            <w:r>
              <w:rPr>
                <w:sz w:val="22"/>
                <w:szCs w:val="22"/>
              </w:rPr>
              <w:t> </w:t>
            </w:r>
          </w:p>
          <w:p w14:paraId="35B058D5"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Interpreting and implementing local and National policy agendas for health</w:t>
            </w:r>
          </w:p>
          <w:p w14:paraId="494CA444" w14:textId="77777777" w:rsidR="00C86C54" w:rsidRDefault="007A788D">
            <w:pPr>
              <w:pStyle w:val="NormalWeb"/>
              <w:spacing w:before="0" w:beforeAutospacing="0" w:after="0" w:afterAutospacing="0"/>
              <w:rPr>
                <w:sz w:val="22"/>
                <w:szCs w:val="22"/>
              </w:rPr>
            </w:pPr>
            <w:r>
              <w:rPr>
                <w:sz w:val="22"/>
                <w:szCs w:val="22"/>
              </w:rPr>
              <w:t> </w:t>
            </w:r>
          </w:p>
          <w:p w14:paraId="1C46AA15"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xml:space="preserve">Experience of CDM /Cervical Cytology /Travel Health /Immunisation /Health Promotion </w:t>
            </w:r>
          </w:p>
          <w:p w14:paraId="5DF7B840" w14:textId="77777777" w:rsidR="00C86C54" w:rsidRDefault="007A788D">
            <w:pPr>
              <w:pStyle w:val="NormalWeb"/>
              <w:spacing w:before="0" w:beforeAutospacing="0" w:after="0" w:afterAutospacing="0"/>
              <w:rPr>
                <w:sz w:val="22"/>
                <w:szCs w:val="22"/>
              </w:rPr>
            </w:pPr>
            <w:r>
              <w:rPr>
                <w:sz w:val="22"/>
                <w:szCs w:val="22"/>
              </w:rPr>
              <w:t> </w:t>
            </w:r>
          </w:p>
        </w:tc>
      </w:tr>
      <w:tr w:rsidR="00C86C54" w14:paraId="2EE7474D" w14:textId="77777777">
        <w:trPr>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tcPr>
          <w:p w14:paraId="3BE42B8B" w14:textId="77777777" w:rsidR="00C86C54" w:rsidRDefault="007A788D">
            <w:pPr>
              <w:pStyle w:val="NormalWeb"/>
              <w:spacing w:before="0" w:beforeAutospacing="0" w:after="0" w:afterAutospacing="0"/>
              <w:rPr>
                <w:sz w:val="22"/>
                <w:szCs w:val="22"/>
              </w:rPr>
            </w:pPr>
            <w:r>
              <w:rPr>
                <w:rFonts w:ascii="Arial" w:hAnsi="Arial" w:cs="Arial"/>
                <w:b/>
                <w:bCs/>
                <w:color w:val="000000"/>
                <w:sz w:val="22"/>
                <w:szCs w:val="22"/>
              </w:rPr>
              <w:t>Skills and ability</w:t>
            </w:r>
          </w:p>
        </w:tc>
        <w:tc>
          <w:tcPr>
            <w:tcW w:w="3544" w:type="dxa"/>
            <w:tcBorders>
              <w:top w:val="single" w:sz="4" w:space="0" w:color="000000"/>
              <w:left w:val="single" w:sz="4" w:space="0" w:color="000000"/>
              <w:bottom w:val="single" w:sz="4" w:space="0" w:color="000000"/>
              <w:right w:val="single" w:sz="4" w:space="0" w:color="000000"/>
            </w:tcBorders>
            <w:vAlign w:val="center"/>
          </w:tcPr>
          <w:p w14:paraId="3B673A01"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Ability to use skills in a range of routine situations requiring analysis or comparison of a range of options</w:t>
            </w:r>
          </w:p>
          <w:p w14:paraId="02290F49" w14:textId="77777777" w:rsidR="00C86C54" w:rsidRDefault="007A788D">
            <w:pPr>
              <w:pStyle w:val="NormalWeb"/>
              <w:spacing w:before="0" w:beforeAutospacing="0" w:after="0" w:afterAutospacing="0"/>
              <w:rPr>
                <w:sz w:val="22"/>
                <w:szCs w:val="22"/>
              </w:rPr>
            </w:pPr>
            <w:r>
              <w:rPr>
                <w:sz w:val="22"/>
                <w:szCs w:val="22"/>
              </w:rPr>
              <w:t> </w:t>
            </w:r>
          </w:p>
          <w:p w14:paraId="7C3C0B9A"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Ability to assess and manage patient risk effectively and safely, seeking advice where needed</w:t>
            </w:r>
          </w:p>
          <w:p w14:paraId="269619F8" w14:textId="77777777" w:rsidR="00C86C54" w:rsidRDefault="007A788D">
            <w:pPr>
              <w:pStyle w:val="NormalWeb"/>
              <w:spacing w:before="0" w:beforeAutospacing="0" w:after="0" w:afterAutospacing="0"/>
              <w:rPr>
                <w:sz w:val="22"/>
                <w:szCs w:val="22"/>
              </w:rPr>
            </w:pPr>
            <w:r>
              <w:rPr>
                <w:sz w:val="22"/>
                <w:szCs w:val="22"/>
              </w:rPr>
              <w:t> </w:t>
            </w:r>
          </w:p>
          <w:p w14:paraId="676F15C9"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Able to analyse data and information, drawing out implications for the individual patient/impact on care plan</w:t>
            </w:r>
          </w:p>
          <w:p w14:paraId="2BA39FEE"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w:t>
            </w:r>
          </w:p>
          <w:p w14:paraId="3F3B341E"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 xml:space="preserve">Good communication skills, able to communicate </w:t>
            </w:r>
            <w:r>
              <w:rPr>
                <w:rFonts w:ascii="Arial" w:hAnsi="Arial" w:cs="Arial"/>
                <w:color w:val="000000"/>
                <w:sz w:val="22"/>
                <w:szCs w:val="22"/>
              </w:rPr>
              <w:lastRenderedPageBreak/>
              <w:t>effectively  across different levels</w:t>
            </w:r>
          </w:p>
          <w:p w14:paraId="5D4B47C0" w14:textId="77777777" w:rsidR="00C86C54" w:rsidRDefault="007A788D">
            <w:pPr>
              <w:pStyle w:val="NormalWeb"/>
              <w:spacing w:before="0" w:beforeAutospacing="0" w:after="0" w:afterAutospacing="0"/>
              <w:rPr>
                <w:sz w:val="22"/>
                <w:szCs w:val="22"/>
              </w:rPr>
            </w:pPr>
            <w:r>
              <w:rPr>
                <w:sz w:val="22"/>
                <w:szCs w:val="22"/>
              </w:rPr>
              <w:t> </w:t>
            </w:r>
          </w:p>
          <w:p w14:paraId="2C0C7D53"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Proficient in Microsoft Word, Excel, Power Point and MS Outlook to intermediate level</w:t>
            </w:r>
          </w:p>
        </w:tc>
        <w:tc>
          <w:tcPr>
            <w:tcW w:w="3889" w:type="dxa"/>
            <w:tcBorders>
              <w:top w:val="single" w:sz="4" w:space="0" w:color="000000"/>
              <w:left w:val="single" w:sz="4" w:space="0" w:color="000000"/>
              <w:bottom w:val="single" w:sz="4" w:space="0" w:color="000000"/>
              <w:right w:val="single" w:sz="4" w:space="0" w:color="000000"/>
            </w:tcBorders>
            <w:vAlign w:val="center"/>
          </w:tcPr>
          <w:p w14:paraId="76309431"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lastRenderedPageBreak/>
              <w:t>Experience of effective use of networking and influencing skills</w:t>
            </w:r>
          </w:p>
          <w:p w14:paraId="40B22119" w14:textId="77777777" w:rsidR="00C86C54" w:rsidRDefault="007A788D">
            <w:pPr>
              <w:pStyle w:val="NormalWeb"/>
              <w:spacing w:before="0" w:beforeAutospacing="0" w:after="0" w:afterAutospacing="0"/>
              <w:rPr>
                <w:sz w:val="22"/>
                <w:szCs w:val="22"/>
              </w:rPr>
            </w:pPr>
            <w:r>
              <w:rPr>
                <w:sz w:val="22"/>
                <w:szCs w:val="22"/>
              </w:rPr>
              <w:t> </w:t>
            </w:r>
          </w:p>
          <w:p w14:paraId="0CAC9B52"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Experience of establishing and maintaining effective communication pathways within organisations, CCGs and key external stakeholders</w:t>
            </w:r>
          </w:p>
          <w:p w14:paraId="54CF4718" w14:textId="77777777" w:rsidR="00C86C54" w:rsidRDefault="007A788D">
            <w:pPr>
              <w:pStyle w:val="NormalWeb"/>
              <w:spacing w:before="0" w:beforeAutospacing="0" w:after="0" w:afterAutospacing="0"/>
              <w:rPr>
                <w:sz w:val="22"/>
                <w:szCs w:val="22"/>
              </w:rPr>
            </w:pPr>
            <w:r>
              <w:rPr>
                <w:sz w:val="22"/>
                <w:szCs w:val="22"/>
              </w:rPr>
              <w:t> </w:t>
            </w:r>
          </w:p>
        </w:tc>
      </w:tr>
      <w:tr w:rsidR="00C86C54" w14:paraId="04EE1711" w14:textId="77777777">
        <w:trPr>
          <w:tblCellSpacing w:w="0" w:type="dxa"/>
        </w:trPr>
        <w:tc>
          <w:tcPr>
            <w:tcW w:w="1809" w:type="dxa"/>
            <w:tcBorders>
              <w:top w:val="single" w:sz="4" w:space="0" w:color="000000"/>
              <w:left w:val="single" w:sz="4" w:space="0" w:color="000000"/>
              <w:bottom w:val="single" w:sz="4" w:space="0" w:color="000000"/>
              <w:right w:val="single" w:sz="4" w:space="0" w:color="000000"/>
            </w:tcBorders>
            <w:vAlign w:val="center"/>
          </w:tcPr>
          <w:p w14:paraId="79A717CE" w14:textId="77777777" w:rsidR="00C86C54" w:rsidRDefault="007A788D">
            <w:pPr>
              <w:pStyle w:val="NormalWeb"/>
              <w:spacing w:before="0" w:beforeAutospacing="0" w:after="0" w:afterAutospacing="0"/>
              <w:rPr>
                <w:sz w:val="22"/>
                <w:szCs w:val="22"/>
              </w:rPr>
            </w:pPr>
            <w:r>
              <w:rPr>
                <w:rFonts w:ascii="Arial" w:hAnsi="Arial" w:cs="Arial"/>
                <w:b/>
                <w:bCs/>
                <w:color w:val="000000"/>
                <w:sz w:val="22"/>
                <w:szCs w:val="22"/>
              </w:rPr>
              <w:t xml:space="preserve">Other requirements </w:t>
            </w:r>
          </w:p>
        </w:tc>
        <w:tc>
          <w:tcPr>
            <w:tcW w:w="3544" w:type="dxa"/>
            <w:tcBorders>
              <w:top w:val="single" w:sz="4" w:space="0" w:color="000000"/>
              <w:left w:val="single" w:sz="4" w:space="0" w:color="000000"/>
              <w:bottom w:val="single" w:sz="4" w:space="0" w:color="000000"/>
              <w:right w:val="single" w:sz="4" w:space="0" w:color="000000"/>
            </w:tcBorders>
            <w:vAlign w:val="center"/>
          </w:tcPr>
          <w:p w14:paraId="1A493AF1"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Patient focused and compassionate about delivery of safe and effect care.</w:t>
            </w:r>
          </w:p>
          <w:p w14:paraId="0666E1D5" w14:textId="77777777" w:rsidR="00C86C54" w:rsidRDefault="007A788D">
            <w:pPr>
              <w:pStyle w:val="NormalWeb"/>
              <w:spacing w:before="0" w:beforeAutospacing="0" w:after="0" w:afterAutospacing="0"/>
              <w:rPr>
                <w:sz w:val="22"/>
                <w:szCs w:val="22"/>
              </w:rPr>
            </w:pPr>
            <w:r>
              <w:rPr>
                <w:sz w:val="22"/>
                <w:szCs w:val="22"/>
              </w:rPr>
              <w:t> </w:t>
            </w:r>
          </w:p>
          <w:p w14:paraId="33F25749"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Reflective practitioner</w:t>
            </w:r>
          </w:p>
          <w:p w14:paraId="730B5A1E" w14:textId="77777777" w:rsidR="00C86C54" w:rsidRDefault="007A788D">
            <w:pPr>
              <w:pStyle w:val="NormalWeb"/>
              <w:spacing w:before="0" w:beforeAutospacing="0" w:after="0" w:afterAutospacing="0"/>
              <w:rPr>
                <w:sz w:val="22"/>
                <w:szCs w:val="22"/>
              </w:rPr>
            </w:pPr>
            <w:r>
              <w:rPr>
                <w:sz w:val="22"/>
                <w:szCs w:val="22"/>
              </w:rPr>
              <w:t> </w:t>
            </w:r>
          </w:p>
          <w:p w14:paraId="158D1F7F"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Ability to demonstrate commitment to Mendip Vales  ethos and values</w:t>
            </w:r>
          </w:p>
          <w:p w14:paraId="61FE0282" w14:textId="77777777" w:rsidR="00C86C54" w:rsidRDefault="007A788D">
            <w:pPr>
              <w:pStyle w:val="NormalWeb"/>
              <w:spacing w:before="0" w:beforeAutospacing="0" w:after="0" w:afterAutospacing="0"/>
              <w:rPr>
                <w:sz w:val="22"/>
                <w:szCs w:val="22"/>
              </w:rPr>
            </w:pPr>
            <w:r>
              <w:rPr>
                <w:sz w:val="22"/>
                <w:szCs w:val="22"/>
              </w:rPr>
              <w:t> </w:t>
            </w:r>
          </w:p>
          <w:p w14:paraId="68B317FB" w14:textId="77777777" w:rsidR="00C86C54" w:rsidRDefault="007A788D">
            <w:pPr>
              <w:pStyle w:val="NormalWeb"/>
              <w:spacing w:before="0" w:beforeAutospacing="0" w:after="0" w:afterAutospacing="0"/>
              <w:rPr>
                <w:sz w:val="22"/>
                <w:szCs w:val="22"/>
              </w:rPr>
            </w:pPr>
            <w:r>
              <w:rPr>
                <w:rFonts w:ascii="Arial" w:hAnsi="Arial" w:cs="Arial"/>
                <w:color w:val="000000"/>
                <w:sz w:val="22"/>
                <w:szCs w:val="22"/>
              </w:rPr>
              <w:t>Resilient and flexible to meet service needs </w:t>
            </w:r>
          </w:p>
          <w:p w14:paraId="39ABE175" w14:textId="77777777" w:rsidR="00C86C54" w:rsidRDefault="007A788D">
            <w:pPr>
              <w:pStyle w:val="NormalWeb"/>
              <w:spacing w:before="0" w:beforeAutospacing="0" w:after="0" w:afterAutospacing="0"/>
              <w:rPr>
                <w:sz w:val="22"/>
                <w:szCs w:val="22"/>
              </w:rPr>
            </w:pPr>
            <w:r>
              <w:rPr>
                <w:sz w:val="22"/>
                <w:szCs w:val="22"/>
              </w:rPr>
              <w:t> </w:t>
            </w:r>
          </w:p>
        </w:tc>
        <w:tc>
          <w:tcPr>
            <w:tcW w:w="3889" w:type="dxa"/>
            <w:tcBorders>
              <w:top w:val="single" w:sz="4" w:space="0" w:color="000000"/>
              <w:left w:val="single" w:sz="4" w:space="0" w:color="000000"/>
              <w:bottom w:val="single" w:sz="4" w:space="0" w:color="000000"/>
              <w:right w:val="single" w:sz="4" w:space="0" w:color="000000"/>
            </w:tcBorders>
            <w:vAlign w:val="center"/>
          </w:tcPr>
          <w:p w14:paraId="11F52737" w14:textId="77777777" w:rsidR="00C86C54" w:rsidRDefault="007A788D">
            <w:pPr>
              <w:pStyle w:val="NormalWeb"/>
              <w:spacing w:before="0" w:beforeAutospacing="0" w:after="0" w:afterAutospacing="0"/>
              <w:rPr>
                <w:sz w:val="22"/>
                <w:szCs w:val="22"/>
              </w:rPr>
            </w:pPr>
            <w:r>
              <w:rPr>
                <w:sz w:val="22"/>
                <w:szCs w:val="22"/>
              </w:rPr>
              <w:t> </w:t>
            </w:r>
          </w:p>
        </w:tc>
      </w:tr>
    </w:tbl>
    <w:p w14:paraId="3CF78F7D" w14:textId="77777777" w:rsidR="00C86C54" w:rsidRDefault="007A788D">
      <w:pPr>
        <w:pStyle w:val="NormalWeb"/>
        <w:spacing w:before="0" w:beforeAutospacing="0" w:after="0" w:afterAutospacing="0"/>
      </w:pPr>
      <w:r>
        <w:t> </w:t>
      </w:r>
    </w:p>
    <w:p w14:paraId="00487D9D" w14:textId="77777777" w:rsidR="00C86C54" w:rsidRDefault="007A788D">
      <w:pPr>
        <w:pStyle w:val="NormalWeb"/>
        <w:spacing w:before="0" w:beforeAutospacing="0" w:after="0" w:afterAutospacing="0"/>
      </w:pPr>
      <w:r>
        <w:t> </w:t>
      </w:r>
    </w:p>
    <w:p w14:paraId="7807A348" w14:textId="77777777" w:rsidR="00C86C54" w:rsidRDefault="007A788D">
      <w:pPr>
        <w:pStyle w:val="NormalWeb"/>
        <w:spacing w:before="0" w:beforeAutospacing="0" w:after="0" w:afterAutospacing="0"/>
      </w:pPr>
      <w:r>
        <w:t> </w:t>
      </w:r>
    </w:p>
    <w:p w14:paraId="58100AA6" w14:textId="77777777" w:rsidR="00C86C54" w:rsidRDefault="007A788D">
      <w:pPr>
        <w:pStyle w:val="NormalWeb"/>
        <w:spacing w:before="0" w:beforeAutospacing="0" w:after="0" w:afterAutospacing="0"/>
      </w:pPr>
      <w:r>
        <w:t> </w:t>
      </w:r>
    </w:p>
    <w:p w14:paraId="7A757684" w14:textId="77777777" w:rsidR="00C86C54" w:rsidRDefault="007A788D">
      <w:pPr>
        <w:pStyle w:val="NormalWeb"/>
        <w:spacing w:before="0" w:beforeAutospacing="0" w:after="0" w:afterAutospacing="0"/>
      </w:pPr>
      <w:r>
        <w:t> </w:t>
      </w:r>
    </w:p>
    <w:p w14:paraId="07509B98" w14:textId="77777777" w:rsidR="00C86C54" w:rsidRDefault="007A788D">
      <w:pPr>
        <w:pStyle w:val="NormalWeb"/>
        <w:spacing w:before="0" w:beforeAutospacing="0" w:after="0" w:afterAutospacing="0"/>
      </w:pPr>
      <w:r>
        <w:t> </w:t>
      </w:r>
    </w:p>
    <w:p w14:paraId="3A6DD097" w14:textId="77777777" w:rsidR="00C86C54" w:rsidRDefault="007A788D">
      <w:pPr>
        <w:pStyle w:val="NormalWeb"/>
        <w:spacing w:before="0" w:beforeAutospacing="0" w:after="0" w:afterAutospacing="0"/>
      </w:pPr>
      <w:r>
        <w:t> </w:t>
      </w:r>
    </w:p>
    <w:p w14:paraId="21E7F771" w14:textId="77777777" w:rsidR="00C86C54" w:rsidRDefault="007A788D">
      <w:pPr>
        <w:pStyle w:val="NormalWeb"/>
        <w:spacing w:before="0" w:beforeAutospacing="0" w:after="0" w:afterAutospacing="0"/>
      </w:pPr>
      <w:r>
        <w:t> </w:t>
      </w:r>
    </w:p>
    <w:p w14:paraId="5B0C6192" w14:textId="77777777" w:rsidR="00C86C54" w:rsidRDefault="007A788D">
      <w:pPr>
        <w:pStyle w:val="NormalWeb"/>
        <w:spacing w:before="0" w:beforeAutospacing="0" w:after="0" w:afterAutospacing="0"/>
      </w:pPr>
      <w:r>
        <w:t> </w:t>
      </w:r>
    </w:p>
    <w:p w14:paraId="05080EBC" w14:textId="77777777" w:rsidR="00C86C54" w:rsidRDefault="007A788D">
      <w:pPr>
        <w:pStyle w:val="NormalWeb"/>
        <w:spacing w:before="0" w:beforeAutospacing="0" w:after="0" w:afterAutospacing="0"/>
      </w:pPr>
      <w:r>
        <w:rPr>
          <w:rFonts w:ascii="Arial" w:hAnsi="Arial" w:cs="Arial"/>
          <w:color w:val="000000"/>
          <w:sz w:val="22"/>
          <w:szCs w:val="22"/>
        </w:rPr>
        <w:t> </w:t>
      </w:r>
    </w:p>
    <w:p w14:paraId="2129FCF8" w14:textId="77777777" w:rsidR="00C86C54" w:rsidRDefault="00C86C54">
      <w:pPr>
        <w:jc w:val="both"/>
        <w:rPr>
          <w:rFonts w:ascii="Arial" w:hAnsi="Arial" w:cs="Arial"/>
          <w:sz w:val="22"/>
          <w:szCs w:val="22"/>
        </w:rPr>
      </w:pPr>
    </w:p>
    <w:sectPr w:rsidR="00C86C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FC54" w14:textId="77777777" w:rsidR="004930E9" w:rsidRDefault="007A788D">
      <w:r>
        <w:separator/>
      </w:r>
    </w:p>
  </w:endnote>
  <w:endnote w:type="continuationSeparator" w:id="0">
    <w:p w14:paraId="441A4944" w14:textId="77777777" w:rsidR="004930E9" w:rsidRDefault="007A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60F3" w14:textId="77777777" w:rsidR="00C86C54" w:rsidRDefault="00C8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DDBB" w14:textId="77777777" w:rsidR="00C86C54" w:rsidRDefault="00C86C54">
    <w:pPr>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84A5" w14:textId="77777777" w:rsidR="00C86C54" w:rsidRDefault="00C86C54">
    <w:pPr>
      <w:jc w:val="center"/>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722F" w14:textId="77777777" w:rsidR="00C86C54" w:rsidRDefault="007A788D">
      <w:r>
        <w:separator/>
      </w:r>
    </w:p>
  </w:footnote>
  <w:footnote w:type="continuationSeparator" w:id="0">
    <w:p w14:paraId="5AD1CBEE" w14:textId="77777777" w:rsidR="00C86C54" w:rsidRDefault="007A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93FF" w14:textId="77777777" w:rsidR="00C86C54" w:rsidRDefault="00C86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296C" w14:textId="77777777" w:rsidR="00C86C54" w:rsidRDefault="00C86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E690" w14:textId="77777777" w:rsidR="00C86C54" w:rsidRDefault="007A788D">
    <w:pPr>
      <w:pStyle w:val="Header"/>
      <w:jc w:val="center"/>
    </w:pPr>
    <w:r>
      <w:rPr>
        <w:noProof/>
        <w:lang w:eastAsia="en-GB"/>
      </w:rPr>
      <mc:AlternateContent>
        <mc:Choice Requires="wpg">
          <w:drawing>
            <wp:anchor distT="0" distB="0" distL="114300" distR="114300" simplePos="0" relativeHeight="251659264" behindDoc="0" locked="0" layoutInCell="1" allowOverlap="1" wp14:anchorId="0A908FAC" wp14:editId="66E46038">
              <wp:simplePos x="0" y="0"/>
              <wp:positionH relativeFrom="column">
                <wp:posOffset>-436419</wp:posOffset>
              </wp:positionH>
              <wp:positionV relativeFrom="paragraph">
                <wp:posOffset>-1905</wp:posOffset>
              </wp:positionV>
              <wp:extent cx="1346480" cy="1155560"/>
              <wp:effectExtent l="0" t="0" r="6350" b="6985"/>
              <wp:wrapNone/>
              <wp:docPr id="1" name="Text Box 2"/>
              <wp:cNvGraphicFramePr/>
              <a:graphic xmlns:a="http://schemas.openxmlformats.org/drawingml/2006/main">
                <a:graphicData uri="http://schemas.microsoft.com/office/word/2010/wordprocessingShape">
                  <wps:wsp>
                    <wps:cNvSpPr/>
                    <wps:spPr bwMode="auto">
                      <a:xfrm>
                        <a:off x="0" y="0"/>
                        <a:ext cx="1346480" cy="1155560"/>
                      </a:xfrm>
                      <a:prstGeom prst="rect">
                        <a:avLst/>
                      </a:prstGeom>
                      <a:solidFill>
                        <a:srgbClr val="FFFFFF"/>
                      </a:solidFill>
                      <a:ln w="9525">
                        <a:noFill/>
                        <a:miter lim="800000"/>
                        <a:headEnd/>
                        <a:tailEnd/>
                      </a:ln>
                    </wps:spPr>
                    <wps:txbx>
                      <w:txbxContent>
                        <w:p w14:paraId="73D849EF" w14:textId="77777777" w:rsidR="00C86C54" w:rsidRDefault="00C86C54">
                          <w:pPr>
                            <w:rPr>
                              <w:rFonts w:ascii="Tahoma" w:hAnsi="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1" style="position:absolute;mso-wrap-distance-left:9.0pt;mso-wrap-distance-top:0.0pt;mso-wrap-distance-right:9.0pt;mso-wrap-distance-bottom:0.0pt;z-index:251659264;o:allowoverlap:true;o:allowincell:true;mso-position-horizontal-relative:text;margin-left:-34.4pt;mso-position-horizontal:absolute;mso-position-vertical-relative:text;margin-top:-0.1pt;mso-position-vertical:absolute;width:106.0pt;height:91.0pt;v-text-anchor:top;" coordsize="100000,100000" path="" fillcolor="#FFFFFF" strokeweight="0.75pt">
              <v:path textboxrect="0,0,0,0"/>
              <v:textbox>
                <w:txbxContent>
                  <w:p>
                    <w:pPr>
                      <w:rPr>
                        <w:rFonts w:ascii="Tahoma" w:hAnsi="Tahoma"/>
                      </w:rPr>
                    </w:pPr>
                    <w:r>
                      <w:rPr>
                        <w:rFonts w:ascii="Tahoma" w:hAnsi="Tahoma"/>
                      </w:rPr>
                    </w:r>
                    <w:r/>
                  </w:p>
                </w:txbxContent>
              </v:textbox>
            </v:shape>
          </w:pict>
        </mc:Fallback>
      </mc:AlternateContent>
    </w:r>
    <w:r>
      <w:rPr>
        <w:noProof/>
        <w:lang w:eastAsia="en-GB"/>
      </w:rPr>
      <mc:AlternateContent>
        <mc:Choice Requires="wpg">
          <w:drawing>
            <wp:inline distT="0" distB="0" distL="0" distR="0" wp14:anchorId="624C4106" wp14:editId="2267669D">
              <wp:extent cx="1959429" cy="1316736"/>
              <wp:effectExtent l="0" t="0" r="317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MV Logo.gif"/>
                      <pic:cNvPicPr>
                        <a:picLocks noChangeAspect="1"/>
                      </pic:cNvPicPr>
                    </pic:nvPicPr>
                    <pic:blipFill>
                      <a:blip r:embed="rId1"/>
                      <a:stretch/>
                    </pic:blipFill>
                    <pic:spPr bwMode="auto">
                      <a:xfrm>
                        <a:off x="0" y="0"/>
                        <a:ext cx="1959632" cy="1316872"/>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154.3pt;height:103.7pt;" stroked="false">
              <v:path textboxrect="0,0,0,0"/>
              <v:imagedata r:id="rId2" o:title=""/>
            </v:shape>
          </w:pict>
        </mc:Fallback>
      </mc:AlternateContent>
    </w:r>
  </w:p>
  <w:p w14:paraId="004E043F" w14:textId="77777777" w:rsidR="00C86C54" w:rsidRDefault="007A788D">
    <w:pPr>
      <w:pStyle w:val="Header"/>
      <w:jc w:val="center"/>
      <w:rPr>
        <w:rFonts w:ascii="Arvo" w:hAnsi="Arvo"/>
        <w:sz w:val="28"/>
        <w:szCs w:val="28"/>
      </w:rPr>
    </w:pPr>
    <w:r>
      <w:rPr>
        <w:rFonts w:ascii="Arvo" w:hAnsi="Arvo"/>
        <w:sz w:val="28"/>
        <w:szCs w:val="28"/>
      </w:rPr>
      <w:t>Mendip Vale Medical Group</w:t>
    </w:r>
  </w:p>
  <w:p w14:paraId="4C05A7DF" w14:textId="77777777" w:rsidR="00C86C54" w:rsidRDefault="00C86C54">
    <w:pPr>
      <w:pStyle w:val="Header"/>
      <w:jc w:val="center"/>
      <w:rPr>
        <w:rFonts w:ascii="Arvo" w:hAnsi="Arvo"/>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928"/>
    <w:multiLevelType w:val="hybridMultilevel"/>
    <w:tmpl w:val="A3800D84"/>
    <w:lvl w:ilvl="0" w:tplc="D87C994E">
      <w:start w:val="1"/>
      <w:numFmt w:val="lowerRoman"/>
      <w:lvlText w:val="%1)"/>
      <w:lvlJc w:val="left"/>
      <w:pPr>
        <w:ind w:left="1080" w:hanging="720"/>
      </w:pPr>
      <w:rPr>
        <w:rFonts w:hint="default"/>
      </w:rPr>
    </w:lvl>
    <w:lvl w:ilvl="1" w:tplc="B62E7386">
      <w:start w:val="1"/>
      <w:numFmt w:val="lowerLetter"/>
      <w:lvlText w:val="%2."/>
      <w:lvlJc w:val="left"/>
      <w:pPr>
        <w:ind w:left="1440" w:hanging="360"/>
      </w:pPr>
    </w:lvl>
    <w:lvl w:ilvl="2" w:tplc="4DDED60A">
      <w:start w:val="1"/>
      <w:numFmt w:val="lowerRoman"/>
      <w:lvlText w:val="%3."/>
      <w:lvlJc w:val="right"/>
      <w:pPr>
        <w:ind w:left="2160" w:hanging="180"/>
      </w:pPr>
    </w:lvl>
    <w:lvl w:ilvl="3" w:tplc="FBA6B35C">
      <w:start w:val="1"/>
      <w:numFmt w:val="decimal"/>
      <w:lvlText w:val="%4."/>
      <w:lvlJc w:val="left"/>
      <w:pPr>
        <w:ind w:left="2880" w:hanging="360"/>
      </w:pPr>
    </w:lvl>
    <w:lvl w:ilvl="4" w:tplc="3FFE6F5A">
      <w:start w:val="1"/>
      <w:numFmt w:val="lowerLetter"/>
      <w:lvlText w:val="%5."/>
      <w:lvlJc w:val="left"/>
      <w:pPr>
        <w:ind w:left="3600" w:hanging="360"/>
      </w:pPr>
    </w:lvl>
    <w:lvl w:ilvl="5" w:tplc="6EAC36C0">
      <w:start w:val="1"/>
      <w:numFmt w:val="lowerRoman"/>
      <w:lvlText w:val="%6."/>
      <w:lvlJc w:val="right"/>
      <w:pPr>
        <w:ind w:left="4320" w:hanging="180"/>
      </w:pPr>
    </w:lvl>
    <w:lvl w:ilvl="6" w:tplc="D8A0F634">
      <w:start w:val="1"/>
      <w:numFmt w:val="decimal"/>
      <w:lvlText w:val="%7."/>
      <w:lvlJc w:val="left"/>
      <w:pPr>
        <w:ind w:left="5040" w:hanging="360"/>
      </w:pPr>
    </w:lvl>
    <w:lvl w:ilvl="7" w:tplc="E430A1BE">
      <w:start w:val="1"/>
      <w:numFmt w:val="lowerLetter"/>
      <w:lvlText w:val="%8."/>
      <w:lvlJc w:val="left"/>
      <w:pPr>
        <w:ind w:left="5760" w:hanging="360"/>
      </w:pPr>
    </w:lvl>
    <w:lvl w:ilvl="8" w:tplc="6B040CBC">
      <w:start w:val="1"/>
      <w:numFmt w:val="lowerRoman"/>
      <w:lvlText w:val="%9."/>
      <w:lvlJc w:val="right"/>
      <w:pPr>
        <w:ind w:left="6480" w:hanging="180"/>
      </w:pPr>
    </w:lvl>
  </w:abstractNum>
  <w:abstractNum w:abstractNumId="1" w15:restartNumberingAfterBreak="0">
    <w:nsid w:val="0D80198F"/>
    <w:multiLevelType w:val="hybridMultilevel"/>
    <w:tmpl w:val="587CF1EA"/>
    <w:lvl w:ilvl="0" w:tplc="1D84B930">
      <w:start w:val="1"/>
      <w:numFmt w:val="lowerRoman"/>
      <w:lvlText w:val="%1)"/>
      <w:lvlJc w:val="left"/>
      <w:pPr>
        <w:ind w:left="1080" w:hanging="720"/>
      </w:pPr>
      <w:rPr>
        <w:rFonts w:hint="default"/>
      </w:rPr>
    </w:lvl>
    <w:lvl w:ilvl="1" w:tplc="F56AAB7C">
      <w:start w:val="1"/>
      <w:numFmt w:val="lowerLetter"/>
      <w:lvlText w:val="%2."/>
      <w:lvlJc w:val="left"/>
      <w:pPr>
        <w:ind w:left="1440" w:hanging="360"/>
      </w:pPr>
    </w:lvl>
    <w:lvl w:ilvl="2" w:tplc="3970F0C4">
      <w:start w:val="1"/>
      <w:numFmt w:val="lowerRoman"/>
      <w:lvlText w:val="%3."/>
      <w:lvlJc w:val="right"/>
      <w:pPr>
        <w:ind w:left="2160" w:hanging="180"/>
      </w:pPr>
    </w:lvl>
    <w:lvl w:ilvl="3" w:tplc="2DFED818">
      <w:start w:val="1"/>
      <w:numFmt w:val="decimal"/>
      <w:lvlText w:val="%4."/>
      <w:lvlJc w:val="left"/>
      <w:pPr>
        <w:ind w:left="2880" w:hanging="360"/>
      </w:pPr>
    </w:lvl>
    <w:lvl w:ilvl="4" w:tplc="9388313A">
      <w:start w:val="1"/>
      <w:numFmt w:val="lowerLetter"/>
      <w:lvlText w:val="%5."/>
      <w:lvlJc w:val="left"/>
      <w:pPr>
        <w:ind w:left="3600" w:hanging="360"/>
      </w:pPr>
    </w:lvl>
    <w:lvl w:ilvl="5" w:tplc="04AEEE6A">
      <w:start w:val="1"/>
      <w:numFmt w:val="lowerRoman"/>
      <w:lvlText w:val="%6."/>
      <w:lvlJc w:val="right"/>
      <w:pPr>
        <w:ind w:left="4320" w:hanging="180"/>
      </w:pPr>
    </w:lvl>
    <w:lvl w:ilvl="6" w:tplc="14FA142E">
      <w:start w:val="1"/>
      <w:numFmt w:val="decimal"/>
      <w:lvlText w:val="%7."/>
      <w:lvlJc w:val="left"/>
      <w:pPr>
        <w:ind w:left="5040" w:hanging="360"/>
      </w:pPr>
    </w:lvl>
    <w:lvl w:ilvl="7" w:tplc="A3321DB8">
      <w:start w:val="1"/>
      <w:numFmt w:val="lowerLetter"/>
      <w:lvlText w:val="%8."/>
      <w:lvlJc w:val="left"/>
      <w:pPr>
        <w:ind w:left="5760" w:hanging="360"/>
      </w:pPr>
    </w:lvl>
    <w:lvl w:ilvl="8" w:tplc="75AE1D42">
      <w:start w:val="1"/>
      <w:numFmt w:val="lowerRoman"/>
      <w:lvlText w:val="%9."/>
      <w:lvlJc w:val="right"/>
      <w:pPr>
        <w:ind w:left="6480" w:hanging="180"/>
      </w:pPr>
    </w:lvl>
  </w:abstractNum>
  <w:abstractNum w:abstractNumId="2" w15:restartNumberingAfterBreak="0">
    <w:nsid w:val="10123015"/>
    <w:multiLevelType w:val="hybridMultilevel"/>
    <w:tmpl w:val="8DFC9BE8"/>
    <w:lvl w:ilvl="0" w:tplc="9E849CA8">
      <w:start w:val="1"/>
      <w:numFmt w:val="bullet"/>
      <w:lvlText w:val=""/>
      <w:lvlJc w:val="left"/>
      <w:pPr>
        <w:ind w:left="780" w:hanging="360"/>
      </w:pPr>
      <w:rPr>
        <w:rFonts w:ascii="Symbol" w:hAnsi="Symbol" w:hint="default"/>
      </w:rPr>
    </w:lvl>
    <w:lvl w:ilvl="1" w:tplc="426C98B6">
      <w:start w:val="1"/>
      <w:numFmt w:val="bullet"/>
      <w:lvlText w:val="o"/>
      <w:lvlJc w:val="left"/>
      <w:pPr>
        <w:ind w:left="1500" w:hanging="360"/>
      </w:pPr>
      <w:rPr>
        <w:rFonts w:ascii="Courier New" w:hAnsi="Courier New" w:cs="Courier New" w:hint="default"/>
      </w:rPr>
    </w:lvl>
    <w:lvl w:ilvl="2" w:tplc="209C50DA">
      <w:start w:val="1"/>
      <w:numFmt w:val="bullet"/>
      <w:lvlText w:val=""/>
      <w:lvlJc w:val="left"/>
      <w:pPr>
        <w:ind w:left="2220" w:hanging="360"/>
      </w:pPr>
      <w:rPr>
        <w:rFonts w:ascii="Wingdings" w:hAnsi="Wingdings" w:hint="default"/>
      </w:rPr>
    </w:lvl>
    <w:lvl w:ilvl="3" w:tplc="1CCE84F6">
      <w:start w:val="1"/>
      <w:numFmt w:val="bullet"/>
      <w:lvlText w:val=""/>
      <w:lvlJc w:val="left"/>
      <w:pPr>
        <w:ind w:left="2940" w:hanging="360"/>
      </w:pPr>
      <w:rPr>
        <w:rFonts w:ascii="Symbol" w:hAnsi="Symbol" w:hint="default"/>
      </w:rPr>
    </w:lvl>
    <w:lvl w:ilvl="4" w:tplc="42226934">
      <w:start w:val="1"/>
      <w:numFmt w:val="bullet"/>
      <w:lvlText w:val="o"/>
      <w:lvlJc w:val="left"/>
      <w:pPr>
        <w:ind w:left="3660" w:hanging="360"/>
      </w:pPr>
      <w:rPr>
        <w:rFonts w:ascii="Courier New" w:hAnsi="Courier New" w:cs="Courier New" w:hint="default"/>
      </w:rPr>
    </w:lvl>
    <w:lvl w:ilvl="5" w:tplc="694AB34E">
      <w:start w:val="1"/>
      <w:numFmt w:val="bullet"/>
      <w:lvlText w:val=""/>
      <w:lvlJc w:val="left"/>
      <w:pPr>
        <w:ind w:left="4380" w:hanging="360"/>
      </w:pPr>
      <w:rPr>
        <w:rFonts w:ascii="Wingdings" w:hAnsi="Wingdings" w:hint="default"/>
      </w:rPr>
    </w:lvl>
    <w:lvl w:ilvl="6" w:tplc="6D885B6C">
      <w:start w:val="1"/>
      <w:numFmt w:val="bullet"/>
      <w:lvlText w:val=""/>
      <w:lvlJc w:val="left"/>
      <w:pPr>
        <w:ind w:left="5100" w:hanging="360"/>
      </w:pPr>
      <w:rPr>
        <w:rFonts w:ascii="Symbol" w:hAnsi="Symbol" w:hint="default"/>
      </w:rPr>
    </w:lvl>
    <w:lvl w:ilvl="7" w:tplc="D28E25BE">
      <w:start w:val="1"/>
      <w:numFmt w:val="bullet"/>
      <w:lvlText w:val="o"/>
      <w:lvlJc w:val="left"/>
      <w:pPr>
        <w:ind w:left="5820" w:hanging="360"/>
      </w:pPr>
      <w:rPr>
        <w:rFonts w:ascii="Courier New" w:hAnsi="Courier New" w:cs="Courier New" w:hint="default"/>
      </w:rPr>
    </w:lvl>
    <w:lvl w:ilvl="8" w:tplc="592AF8A6">
      <w:start w:val="1"/>
      <w:numFmt w:val="bullet"/>
      <w:lvlText w:val=""/>
      <w:lvlJc w:val="left"/>
      <w:pPr>
        <w:ind w:left="6540" w:hanging="360"/>
      </w:pPr>
      <w:rPr>
        <w:rFonts w:ascii="Wingdings" w:hAnsi="Wingdings" w:hint="default"/>
      </w:rPr>
    </w:lvl>
  </w:abstractNum>
  <w:abstractNum w:abstractNumId="3" w15:restartNumberingAfterBreak="0">
    <w:nsid w:val="12D0583E"/>
    <w:multiLevelType w:val="hybridMultilevel"/>
    <w:tmpl w:val="2850DADC"/>
    <w:lvl w:ilvl="0" w:tplc="EB6E5CEA">
      <w:start w:val="1"/>
      <w:numFmt w:val="lowerRoman"/>
      <w:lvlText w:val="%1)"/>
      <w:lvlJc w:val="left"/>
      <w:pPr>
        <w:ind w:left="1440" w:hanging="720"/>
      </w:pPr>
      <w:rPr>
        <w:rFonts w:hint="default"/>
      </w:rPr>
    </w:lvl>
    <w:lvl w:ilvl="1" w:tplc="12BAB4A8">
      <w:start w:val="1"/>
      <w:numFmt w:val="lowerLetter"/>
      <w:lvlText w:val="%2."/>
      <w:lvlJc w:val="left"/>
      <w:pPr>
        <w:ind w:left="1800" w:hanging="360"/>
      </w:pPr>
    </w:lvl>
    <w:lvl w:ilvl="2" w:tplc="48540C40">
      <w:start w:val="1"/>
      <w:numFmt w:val="lowerRoman"/>
      <w:lvlText w:val="%3."/>
      <w:lvlJc w:val="right"/>
      <w:pPr>
        <w:ind w:left="2520" w:hanging="180"/>
      </w:pPr>
    </w:lvl>
    <w:lvl w:ilvl="3" w:tplc="79A40EEA">
      <w:start w:val="1"/>
      <w:numFmt w:val="decimal"/>
      <w:lvlText w:val="%4."/>
      <w:lvlJc w:val="left"/>
      <w:pPr>
        <w:ind w:left="3240" w:hanging="360"/>
      </w:pPr>
    </w:lvl>
    <w:lvl w:ilvl="4" w:tplc="7098132A">
      <w:start w:val="1"/>
      <w:numFmt w:val="lowerLetter"/>
      <w:lvlText w:val="%5."/>
      <w:lvlJc w:val="left"/>
      <w:pPr>
        <w:ind w:left="3960" w:hanging="360"/>
      </w:pPr>
    </w:lvl>
    <w:lvl w:ilvl="5" w:tplc="B06EDECA">
      <w:start w:val="1"/>
      <w:numFmt w:val="lowerRoman"/>
      <w:lvlText w:val="%6."/>
      <w:lvlJc w:val="right"/>
      <w:pPr>
        <w:ind w:left="4680" w:hanging="180"/>
      </w:pPr>
    </w:lvl>
    <w:lvl w:ilvl="6" w:tplc="69984528">
      <w:start w:val="1"/>
      <w:numFmt w:val="decimal"/>
      <w:lvlText w:val="%7."/>
      <w:lvlJc w:val="left"/>
      <w:pPr>
        <w:ind w:left="5400" w:hanging="360"/>
      </w:pPr>
    </w:lvl>
    <w:lvl w:ilvl="7" w:tplc="76F034C2">
      <w:start w:val="1"/>
      <w:numFmt w:val="lowerLetter"/>
      <w:lvlText w:val="%8."/>
      <w:lvlJc w:val="left"/>
      <w:pPr>
        <w:ind w:left="6120" w:hanging="360"/>
      </w:pPr>
    </w:lvl>
    <w:lvl w:ilvl="8" w:tplc="69D69ED4">
      <w:start w:val="1"/>
      <w:numFmt w:val="lowerRoman"/>
      <w:lvlText w:val="%9."/>
      <w:lvlJc w:val="right"/>
      <w:pPr>
        <w:ind w:left="6840" w:hanging="180"/>
      </w:pPr>
    </w:lvl>
  </w:abstractNum>
  <w:abstractNum w:abstractNumId="4" w15:restartNumberingAfterBreak="0">
    <w:nsid w:val="13026B1B"/>
    <w:multiLevelType w:val="hybridMultilevel"/>
    <w:tmpl w:val="857EC558"/>
    <w:lvl w:ilvl="0" w:tplc="5C3CC2EA">
      <w:start w:val="1"/>
      <w:numFmt w:val="bullet"/>
      <w:lvlText w:val=""/>
      <w:lvlJc w:val="left"/>
      <w:pPr>
        <w:tabs>
          <w:tab w:val="left" w:pos="720"/>
        </w:tabs>
        <w:ind w:left="720" w:hanging="360"/>
      </w:pPr>
      <w:rPr>
        <w:rFonts w:ascii="Symbol" w:hAnsi="Symbol" w:hint="default"/>
        <w:sz w:val="20"/>
      </w:rPr>
    </w:lvl>
    <w:lvl w:ilvl="1" w:tplc="37006E74">
      <w:start w:val="1"/>
      <w:numFmt w:val="bullet"/>
      <w:lvlText w:val="o"/>
      <w:lvlJc w:val="left"/>
      <w:pPr>
        <w:tabs>
          <w:tab w:val="left" w:pos="1440"/>
        </w:tabs>
        <w:ind w:left="1440" w:hanging="360"/>
      </w:pPr>
      <w:rPr>
        <w:rFonts w:ascii="Courier New" w:hAnsi="Courier New" w:hint="default"/>
        <w:sz w:val="20"/>
      </w:rPr>
    </w:lvl>
    <w:lvl w:ilvl="2" w:tplc="F4E81638">
      <w:start w:val="1"/>
      <w:numFmt w:val="bullet"/>
      <w:lvlText w:val=""/>
      <w:lvlJc w:val="left"/>
      <w:pPr>
        <w:tabs>
          <w:tab w:val="left" w:pos="2160"/>
        </w:tabs>
        <w:ind w:left="2160" w:hanging="360"/>
      </w:pPr>
      <w:rPr>
        <w:rFonts w:ascii="Wingdings" w:hAnsi="Wingdings" w:hint="default"/>
        <w:sz w:val="20"/>
      </w:rPr>
    </w:lvl>
    <w:lvl w:ilvl="3" w:tplc="D106800C">
      <w:start w:val="1"/>
      <w:numFmt w:val="bullet"/>
      <w:lvlText w:val=""/>
      <w:lvlJc w:val="left"/>
      <w:pPr>
        <w:tabs>
          <w:tab w:val="left" w:pos="2880"/>
        </w:tabs>
        <w:ind w:left="2880" w:hanging="360"/>
      </w:pPr>
      <w:rPr>
        <w:rFonts w:ascii="Wingdings" w:hAnsi="Wingdings" w:hint="default"/>
        <w:sz w:val="20"/>
      </w:rPr>
    </w:lvl>
    <w:lvl w:ilvl="4" w:tplc="D1B4991A">
      <w:start w:val="1"/>
      <w:numFmt w:val="bullet"/>
      <w:lvlText w:val=""/>
      <w:lvlJc w:val="left"/>
      <w:pPr>
        <w:tabs>
          <w:tab w:val="left" w:pos="3600"/>
        </w:tabs>
        <w:ind w:left="3600" w:hanging="360"/>
      </w:pPr>
      <w:rPr>
        <w:rFonts w:ascii="Wingdings" w:hAnsi="Wingdings" w:hint="default"/>
        <w:sz w:val="20"/>
      </w:rPr>
    </w:lvl>
    <w:lvl w:ilvl="5" w:tplc="26A0213C">
      <w:start w:val="1"/>
      <w:numFmt w:val="bullet"/>
      <w:lvlText w:val=""/>
      <w:lvlJc w:val="left"/>
      <w:pPr>
        <w:tabs>
          <w:tab w:val="left" w:pos="4320"/>
        </w:tabs>
        <w:ind w:left="4320" w:hanging="360"/>
      </w:pPr>
      <w:rPr>
        <w:rFonts w:ascii="Wingdings" w:hAnsi="Wingdings" w:hint="default"/>
        <w:sz w:val="20"/>
      </w:rPr>
    </w:lvl>
    <w:lvl w:ilvl="6" w:tplc="4E36D512">
      <w:start w:val="1"/>
      <w:numFmt w:val="bullet"/>
      <w:lvlText w:val=""/>
      <w:lvlJc w:val="left"/>
      <w:pPr>
        <w:tabs>
          <w:tab w:val="left" w:pos="5040"/>
        </w:tabs>
        <w:ind w:left="5040" w:hanging="360"/>
      </w:pPr>
      <w:rPr>
        <w:rFonts w:ascii="Wingdings" w:hAnsi="Wingdings" w:hint="default"/>
        <w:sz w:val="20"/>
      </w:rPr>
    </w:lvl>
    <w:lvl w:ilvl="7" w:tplc="C1F0B72A">
      <w:start w:val="1"/>
      <w:numFmt w:val="bullet"/>
      <w:lvlText w:val=""/>
      <w:lvlJc w:val="left"/>
      <w:pPr>
        <w:tabs>
          <w:tab w:val="left" w:pos="5760"/>
        </w:tabs>
        <w:ind w:left="5760" w:hanging="360"/>
      </w:pPr>
      <w:rPr>
        <w:rFonts w:ascii="Wingdings" w:hAnsi="Wingdings" w:hint="default"/>
        <w:sz w:val="20"/>
      </w:rPr>
    </w:lvl>
    <w:lvl w:ilvl="8" w:tplc="4BF8D6E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43E3476"/>
    <w:multiLevelType w:val="hybridMultilevel"/>
    <w:tmpl w:val="89A6439C"/>
    <w:lvl w:ilvl="0" w:tplc="036CB024">
      <w:start w:val="1"/>
      <w:numFmt w:val="bullet"/>
      <w:lvlText w:val=""/>
      <w:lvlJc w:val="left"/>
      <w:pPr>
        <w:tabs>
          <w:tab w:val="left" w:pos="720"/>
        </w:tabs>
        <w:ind w:left="720" w:hanging="360"/>
      </w:pPr>
      <w:rPr>
        <w:rFonts w:ascii="Symbol" w:hAnsi="Symbol" w:hint="default"/>
        <w:sz w:val="20"/>
      </w:rPr>
    </w:lvl>
    <w:lvl w:ilvl="1" w:tplc="C1FC5DFE">
      <w:start w:val="1"/>
      <w:numFmt w:val="bullet"/>
      <w:lvlText w:val="o"/>
      <w:lvlJc w:val="left"/>
      <w:pPr>
        <w:tabs>
          <w:tab w:val="left" w:pos="1440"/>
        </w:tabs>
        <w:ind w:left="1440" w:hanging="360"/>
      </w:pPr>
      <w:rPr>
        <w:rFonts w:ascii="Courier New" w:hAnsi="Courier New" w:hint="default"/>
        <w:sz w:val="20"/>
      </w:rPr>
    </w:lvl>
    <w:lvl w:ilvl="2" w:tplc="5B5EB0B6">
      <w:start w:val="1"/>
      <w:numFmt w:val="bullet"/>
      <w:lvlText w:val=""/>
      <w:lvlJc w:val="left"/>
      <w:pPr>
        <w:tabs>
          <w:tab w:val="left" w:pos="2160"/>
        </w:tabs>
        <w:ind w:left="2160" w:hanging="360"/>
      </w:pPr>
      <w:rPr>
        <w:rFonts w:ascii="Wingdings" w:hAnsi="Wingdings" w:hint="default"/>
        <w:sz w:val="20"/>
      </w:rPr>
    </w:lvl>
    <w:lvl w:ilvl="3" w:tplc="E3CED968">
      <w:start w:val="1"/>
      <w:numFmt w:val="bullet"/>
      <w:lvlText w:val=""/>
      <w:lvlJc w:val="left"/>
      <w:pPr>
        <w:tabs>
          <w:tab w:val="left" w:pos="2880"/>
        </w:tabs>
        <w:ind w:left="2880" w:hanging="360"/>
      </w:pPr>
      <w:rPr>
        <w:rFonts w:ascii="Wingdings" w:hAnsi="Wingdings" w:hint="default"/>
        <w:sz w:val="20"/>
      </w:rPr>
    </w:lvl>
    <w:lvl w:ilvl="4" w:tplc="0EF40FF2">
      <w:start w:val="1"/>
      <w:numFmt w:val="bullet"/>
      <w:lvlText w:val=""/>
      <w:lvlJc w:val="left"/>
      <w:pPr>
        <w:tabs>
          <w:tab w:val="left" w:pos="3600"/>
        </w:tabs>
        <w:ind w:left="3600" w:hanging="360"/>
      </w:pPr>
      <w:rPr>
        <w:rFonts w:ascii="Wingdings" w:hAnsi="Wingdings" w:hint="default"/>
        <w:sz w:val="20"/>
      </w:rPr>
    </w:lvl>
    <w:lvl w:ilvl="5" w:tplc="3314D83E">
      <w:start w:val="1"/>
      <w:numFmt w:val="bullet"/>
      <w:lvlText w:val=""/>
      <w:lvlJc w:val="left"/>
      <w:pPr>
        <w:tabs>
          <w:tab w:val="left" w:pos="4320"/>
        </w:tabs>
        <w:ind w:left="4320" w:hanging="360"/>
      </w:pPr>
      <w:rPr>
        <w:rFonts w:ascii="Wingdings" w:hAnsi="Wingdings" w:hint="default"/>
        <w:sz w:val="20"/>
      </w:rPr>
    </w:lvl>
    <w:lvl w:ilvl="6" w:tplc="62DAD15C">
      <w:start w:val="1"/>
      <w:numFmt w:val="bullet"/>
      <w:lvlText w:val=""/>
      <w:lvlJc w:val="left"/>
      <w:pPr>
        <w:tabs>
          <w:tab w:val="left" w:pos="5040"/>
        </w:tabs>
        <w:ind w:left="5040" w:hanging="360"/>
      </w:pPr>
      <w:rPr>
        <w:rFonts w:ascii="Wingdings" w:hAnsi="Wingdings" w:hint="default"/>
        <w:sz w:val="20"/>
      </w:rPr>
    </w:lvl>
    <w:lvl w:ilvl="7" w:tplc="4814A938">
      <w:start w:val="1"/>
      <w:numFmt w:val="bullet"/>
      <w:lvlText w:val=""/>
      <w:lvlJc w:val="left"/>
      <w:pPr>
        <w:tabs>
          <w:tab w:val="left" w:pos="5760"/>
        </w:tabs>
        <w:ind w:left="5760" w:hanging="360"/>
      </w:pPr>
      <w:rPr>
        <w:rFonts w:ascii="Wingdings" w:hAnsi="Wingdings" w:hint="default"/>
        <w:sz w:val="20"/>
      </w:rPr>
    </w:lvl>
    <w:lvl w:ilvl="8" w:tplc="799A861C">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81C2956"/>
    <w:multiLevelType w:val="hybridMultilevel"/>
    <w:tmpl w:val="EAF2CFE0"/>
    <w:lvl w:ilvl="0" w:tplc="5616ED9A">
      <w:start w:val="1"/>
      <w:numFmt w:val="bullet"/>
      <w:lvlText w:val=""/>
      <w:lvlJc w:val="left"/>
      <w:pPr>
        <w:tabs>
          <w:tab w:val="left" w:pos="786"/>
        </w:tabs>
        <w:ind w:left="786" w:hanging="360"/>
      </w:pPr>
      <w:rPr>
        <w:rFonts w:ascii="Symbol" w:hAnsi="Symbol" w:hint="default"/>
        <w:color w:val="000000"/>
        <w:sz w:val="20"/>
        <w:szCs w:val="20"/>
      </w:rPr>
    </w:lvl>
    <w:lvl w:ilvl="1" w:tplc="DB54D712">
      <w:start w:val="1"/>
      <w:numFmt w:val="bullet"/>
      <w:lvlText w:val="o"/>
      <w:lvlJc w:val="left"/>
      <w:pPr>
        <w:tabs>
          <w:tab w:val="left" w:pos="1866"/>
        </w:tabs>
        <w:ind w:left="1866" w:hanging="360"/>
      </w:pPr>
      <w:rPr>
        <w:rFonts w:ascii="Courier New" w:hAnsi="Courier New" w:cs="Times New Roman" w:hint="default"/>
      </w:rPr>
    </w:lvl>
    <w:lvl w:ilvl="2" w:tplc="5CCA1BA0">
      <w:start w:val="1"/>
      <w:numFmt w:val="bullet"/>
      <w:lvlText w:val=""/>
      <w:lvlJc w:val="left"/>
      <w:pPr>
        <w:tabs>
          <w:tab w:val="left" w:pos="2586"/>
        </w:tabs>
        <w:ind w:left="2586" w:hanging="360"/>
      </w:pPr>
      <w:rPr>
        <w:rFonts w:ascii="Wingdings" w:hAnsi="Wingdings" w:hint="default"/>
      </w:rPr>
    </w:lvl>
    <w:lvl w:ilvl="3" w:tplc="4104C02E">
      <w:start w:val="1"/>
      <w:numFmt w:val="bullet"/>
      <w:lvlText w:val=""/>
      <w:lvlJc w:val="left"/>
      <w:pPr>
        <w:tabs>
          <w:tab w:val="left" w:pos="3306"/>
        </w:tabs>
        <w:ind w:left="3306" w:hanging="360"/>
      </w:pPr>
      <w:rPr>
        <w:rFonts w:ascii="Symbol" w:hAnsi="Symbol" w:hint="default"/>
      </w:rPr>
    </w:lvl>
    <w:lvl w:ilvl="4" w:tplc="2788026C">
      <w:start w:val="1"/>
      <w:numFmt w:val="bullet"/>
      <w:lvlText w:val="o"/>
      <w:lvlJc w:val="left"/>
      <w:pPr>
        <w:tabs>
          <w:tab w:val="left" w:pos="4026"/>
        </w:tabs>
        <w:ind w:left="4026" w:hanging="360"/>
      </w:pPr>
      <w:rPr>
        <w:rFonts w:ascii="Courier New" w:hAnsi="Courier New" w:cs="Times New Roman" w:hint="default"/>
      </w:rPr>
    </w:lvl>
    <w:lvl w:ilvl="5" w:tplc="47B0B474">
      <w:start w:val="1"/>
      <w:numFmt w:val="bullet"/>
      <w:lvlText w:val=""/>
      <w:lvlJc w:val="left"/>
      <w:pPr>
        <w:tabs>
          <w:tab w:val="left" w:pos="4746"/>
        </w:tabs>
        <w:ind w:left="4746" w:hanging="360"/>
      </w:pPr>
      <w:rPr>
        <w:rFonts w:ascii="Wingdings" w:hAnsi="Wingdings" w:hint="default"/>
      </w:rPr>
    </w:lvl>
    <w:lvl w:ilvl="6" w:tplc="63764620">
      <w:start w:val="1"/>
      <w:numFmt w:val="bullet"/>
      <w:lvlText w:val=""/>
      <w:lvlJc w:val="left"/>
      <w:pPr>
        <w:tabs>
          <w:tab w:val="left" w:pos="5466"/>
        </w:tabs>
        <w:ind w:left="5466" w:hanging="360"/>
      </w:pPr>
      <w:rPr>
        <w:rFonts w:ascii="Symbol" w:hAnsi="Symbol" w:hint="default"/>
      </w:rPr>
    </w:lvl>
    <w:lvl w:ilvl="7" w:tplc="AE046662">
      <w:start w:val="1"/>
      <w:numFmt w:val="bullet"/>
      <w:lvlText w:val="o"/>
      <w:lvlJc w:val="left"/>
      <w:pPr>
        <w:tabs>
          <w:tab w:val="left" w:pos="6186"/>
        </w:tabs>
        <w:ind w:left="6186" w:hanging="360"/>
      </w:pPr>
      <w:rPr>
        <w:rFonts w:ascii="Courier New" w:hAnsi="Courier New" w:cs="Times New Roman" w:hint="default"/>
      </w:rPr>
    </w:lvl>
    <w:lvl w:ilvl="8" w:tplc="46185B62">
      <w:start w:val="1"/>
      <w:numFmt w:val="bullet"/>
      <w:lvlText w:val=""/>
      <w:lvlJc w:val="left"/>
      <w:pPr>
        <w:tabs>
          <w:tab w:val="left" w:pos="6906"/>
        </w:tabs>
        <w:ind w:left="6906" w:hanging="360"/>
      </w:pPr>
      <w:rPr>
        <w:rFonts w:ascii="Wingdings" w:hAnsi="Wingdings" w:hint="default"/>
      </w:rPr>
    </w:lvl>
  </w:abstractNum>
  <w:abstractNum w:abstractNumId="7" w15:restartNumberingAfterBreak="0">
    <w:nsid w:val="1DB85B6F"/>
    <w:multiLevelType w:val="hybridMultilevel"/>
    <w:tmpl w:val="FA7E6C96"/>
    <w:lvl w:ilvl="0" w:tplc="1C28A6DE">
      <w:start w:val="1"/>
      <w:numFmt w:val="bullet"/>
      <w:lvlText w:val=""/>
      <w:lvlJc w:val="left"/>
      <w:pPr>
        <w:ind w:left="786" w:hanging="360"/>
      </w:pPr>
      <w:rPr>
        <w:rFonts w:ascii="Symbol" w:hAnsi="Symbol" w:hint="default"/>
      </w:rPr>
    </w:lvl>
    <w:lvl w:ilvl="1" w:tplc="FC669B3A">
      <w:start w:val="1"/>
      <w:numFmt w:val="bullet"/>
      <w:lvlText w:val="o"/>
      <w:lvlJc w:val="left"/>
      <w:pPr>
        <w:ind w:left="1506" w:hanging="360"/>
      </w:pPr>
      <w:rPr>
        <w:rFonts w:ascii="Courier New" w:hAnsi="Courier New" w:cs="Courier New" w:hint="default"/>
      </w:rPr>
    </w:lvl>
    <w:lvl w:ilvl="2" w:tplc="8804630E">
      <w:start w:val="1"/>
      <w:numFmt w:val="bullet"/>
      <w:lvlText w:val=""/>
      <w:lvlJc w:val="left"/>
      <w:pPr>
        <w:ind w:left="2226" w:hanging="360"/>
      </w:pPr>
      <w:rPr>
        <w:rFonts w:ascii="Wingdings" w:hAnsi="Wingdings" w:hint="default"/>
      </w:rPr>
    </w:lvl>
    <w:lvl w:ilvl="3" w:tplc="9B22E904">
      <w:start w:val="1"/>
      <w:numFmt w:val="bullet"/>
      <w:lvlText w:val=""/>
      <w:lvlJc w:val="left"/>
      <w:pPr>
        <w:ind w:left="2946" w:hanging="360"/>
      </w:pPr>
      <w:rPr>
        <w:rFonts w:ascii="Symbol" w:hAnsi="Symbol" w:hint="default"/>
      </w:rPr>
    </w:lvl>
    <w:lvl w:ilvl="4" w:tplc="BAD06CEC">
      <w:start w:val="1"/>
      <w:numFmt w:val="bullet"/>
      <w:lvlText w:val="o"/>
      <w:lvlJc w:val="left"/>
      <w:pPr>
        <w:ind w:left="3666" w:hanging="360"/>
      </w:pPr>
      <w:rPr>
        <w:rFonts w:ascii="Courier New" w:hAnsi="Courier New" w:cs="Courier New" w:hint="default"/>
      </w:rPr>
    </w:lvl>
    <w:lvl w:ilvl="5" w:tplc="F6EA1CD2">
      <w:start w:val="1"/>
      <w:numFmt w:val="bullet"/>
      <w:lvlText w:val=""/>
      <w:lvlJc w:val="left"/>
      <w:pPr>
        <w:ind w:left="4386" w:hanging="360"/>
      </w:pPr>
      <w:rPr>
        <w:rFonts w:ascii="Wingdings" w:hAnsi="Wingdings" w:hint="default"/>
      </w:rPr>
    </w:lvl>
    <w:lvl w:ilvl="6" w:tplc="E34EE2A2">
      <w:start w:val="1"/>
      <w:numFmt w:val="bullet"/>
      <w:lvlText w:val=""/>
      <w:lvlJc w:val="left"/>
      <w:pPr>
        <w:ind w:left="5106" w:hanging="360"/>
      </w:pPr>
      <w:rPr>
        <w:rFonts w:ascii="Symbol" w:hAnsi="Symbol" w:hint="default"/>
      </w:rPr>
    </w:lvl>
    <w:lvl w:ilvl="7" w:tplc="0A7A3EB8">
      <w:start w:val="1"/>
      <w:numFmt w:val="bullet"/>
      <w:lvlText w:val="o"/>
      <w:lvlJc w:val="left"/>
      <w:pPr>
        <w:ind w:left="5826" w:hanging="360"/>
      </w:pPr>
      <w:rPr>
        <w:rFonts w:ascii="Courier New" w:hAnsi="Courier New" w:cs="Courier New" w:hint="default"/>
      </w:rPr>
    </w:lvl>
    <w:lvl w:ilvl="8" w:tplc="7FF417D0">
      <w:start w:val="1"/>
      <w:numFmt w:val="bullet"/>
      <w:lvlText w:val=""/>
      <w:lvlJc w:val="left"/>
      <w:pPr>
        <w:ind w:left="6546" w:hanging="360"/>
      </w:pPr>
      <w:rPr>
        <w:rFonts w:ascii="Wingdings" w:hAnsi="Wingdings" w:hint="default"/>
      </w:rPr>
    </w:lvl>
  </w:abstractNum>
  <w:abstractNum w:abstractNumId="8" w15:restartNumberingAfterBreak="0">
    <w:nsid w:val="21BF48F1"/>
    <w:multiLevelType w:val="hybridMultilevel"/>
    <w:tmpl w:val="FDF8D41C"/>
    <w:lvl w:ilvl="0" w:tplc="BE74052C">
      <w:start w:val="1"/>
      <w:numFmt w:val="bullet"/>
      <w:lvlText w:val=""/>
      <w:lvlJc w:val="left"/>
      <w:pPr>
        <w:tabs>
          <w:tab w:val="left" w:pos="720"/>
        </w:tabs>
        <w:ind w:left="720" w:hanging="360"/>
      </w:pPr>
      <w:rPr>
        <w:rFonts w:ascii="Symbol" w:hAnsi="Symbol" w:hint="default"/>
        <w:sz w:val="20"/>
      </w:rPr>
    </w:lvl>
    <w:lvl w:ilvl="1" w:tplc="C97AE6D4">
      <w:start w:val="1"/>
      <w:numFmt w:val="bullet"/>
      <w:lvlText w:val="o"/>
      <w:lvlJc w:val="left"/>
      <w:pPr>
        <w:tabs>
          <w:tab w:val="left" w:pos="1440"/>
        </w:tabs>
        <w:ind w:left="1440" w:hanging="360"/>
      </w:pPr>
      <w:rPr>
        <w:rFonts w:ascii="Courier New" w:hAnsi="Courier New" w:hint="default"/>
        <w:sz w:val="20"/>
      </w:rPr>
    </w:lvl>
    <w:lvl w:ilvl="2" w:tplc="190ADFE2">
      <w:start w:val="1"/>
      <w:numFmt w:val="bullet"/>
      <w:lvlText w:val=""/>
      <w:lvlJc w:val="left"/>
      <w:pPr>
        <w:tabs>
          <w:tab w:val="left" w:pos="2160"/>
        </w:tabs>
        <w:ind w:left="2160" w:hanging="360"/>
      </w:pPr>
      <w:rPr>
        <w:rFonts w:ascii="Wingdings" w:hAnsi="Wingdings" w:hint="default"/>
        <w:sz w:val="20"/>
      </w:rPr>
    </w:lvl>
    <w:lvl w:ilvl="3" w:tplc="6226B458">
      <w:start w:val="1"/>
      <w:numFmt w:val="bullet"/>
      <w:lvlText w:val=""/>
      <w:lvlJc w:val="left"/>
      <w:pPr>
        <w:tabs>
          <w:tab w:val="left" w:pos="2880"/>
        </w:tabs>
        <w:ind w:left="2880" w:hanging="360"/>
      </w:pPr>
      <w:rPr>
        <w:rFonts w:ascii="Wingdings" w:hAnsi="Wingdings" w:hint="default"/>
        <w:sz w:val="20"/>
      </w:rPr>
    </w:lvl>
    <w:lvl w:ilvl="4" w:tplc="472AAE04">
      <w:start w:val="1"/>
      <w:numFmt w:val="bullet"/>
      <w:lvlText w:val=""/>
      <w:lvlJc w:val="left"/>
      <w:pPr>
        <w:tabs>
          <w:tab w:val="left" w:pos="3600"/>
        </w:tabs>
        <w:ind w:left="3600" w:hanging="360"/>
      </w:pPr>
      <w:rPr>
        <w:rFonts w:ascii="Wingdings" w:hAnsi="Wingdings" w:hint="default"/>
        <w:sz w:val="20"/>
      </w:rPr>
    </w:lvl>
    <w:lvl w:ilvl="5" w:tplc="4AE8F818">
      <w:start w:val="1"/>
      <w:numFmt w:val="bullet"/>
      <w:lvlText w:val=""/>
      <w:lvlJc w:val="left"/>
      <w:pPr>
        <w:tabs>
          <w:tab w:val="left" w:pos="4320"/>
        </w:tabs>
        <w:ind w:left="4320" w:hanging="360"/>
      </w:pPr>
      <w:rPr>
        <w:rFonts w:ascii="Wingdings" w:hAnsi="Wingdings" w:hint="default"/>
        <w:sz w:val="20"/>
      </w:rPr>
    </w:lvl>
    <w:lvl w:ilvl="6" w:tplc="4330DF7E">
      <w:start w:val="1"/>
      <w:numFmt w:val="bullet"/>
      <w:lvlText w:val=""/>
      <w:lvlJc w:val="left"/>
      <w:pPr>
        <w:tabs>
          <w:tab w:val="left" w:pos="5040"/>
        </w:tabs>
        <w:ind w:left="5040" w:hanging="360"/>
      </w:pPr>
      <w:rPr>
        <w:rFonts w:ascii="Wingdings" w:hAnsi="Wingdings" w:hint="default"/>
        <w:sz w:val="20"/>
      </w:rPr>
    </w:lvl>
    <w:lvl w:ilvl="7" w:tplc="6BC4C476">
      <w:start w:val="1"/>
      <w:numFmt w:val="bullet"/>
      <w:lvlText w:val=""/>
      <w:lvlJc w:val="left"/>
      <w:pPr>
        <w:tabs>
          <w:tab w:val="left" w:pos="5760"/>
        </w:tabs>
        <w:ind w:left="5760" w:hanging="360"/>
      </w:pPr>
      <w:rPr>
        <w:rFonts w:ascii="Wingdings" w:hAnsi="Wingdings" w:hint="default"/>
        <w:sz w:val="20"/>
      </w:rPr>
    </w:lvl>
    <w:lvl w:ilvl="8" w:tplc="6420B290">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5B1245E"/>
    <w:multiLevelType w:val="hybridMultilevel"/>
    <w:tmpl w:val="B7C6D0EA"/>
    <w:lvl w:ilvl="0" w:tplc="6134A316">
      <w:start w:val="1"/>
      <w:numFmt w:val="bullet"/>
      <w:lvlText w:val=""/>
      <w:lvlJc w:val="left"/>
      <w:pPr>
        <w:ind w:left="720" w:hanging="360"/>
      </w:pPr>
      <w:rPr>
        <w:rFonts w:ascii="Symbol" w:hAnsi="Symbol" w:hint="default"/>
      </w:rPr>
    </w:lvl>
    <w:lvl w:ilvl="1" w:tplc="F432B0C8">
      <w:start w:val="1"/>
      <w:numFmt w:val="bullet"/>
      <w:lvlText w:val="o"/>
      <w:lvlJc w:val="left"/>
      <w:pPr>
        <w:ind w:left="1440" w:hanging="360"/>
      </w:pPr>
      <w:rPr>
        <w:rFonts w:ascii="Courier New" w:hAnsi="Courier New" w:cs="Courier New" w:hint="default"/>
      </w:rPr>
    </w:lvl>
    <w:lvl w:ilvl="2" w:tplc="85B6084E">
      <w:start w:val="1"/>
      <w:numFmt w:val="bullet"/>
      <w:lvlText w:val=""/>
      <w:lvlJc w:val="left"/>
      <w:pPr>
        <w:ind w:left="2160" w:hanging="360"/>
      </w:pPr>
      <w:rPr>
        <w:rFonts w:ascii="Wingdings" w:hAnsi="Wingdings" w:hint="default"/>
      </w:rPr>
    </w:lvl>
    <w:lvl w:ilvl="3" w:tplc="FDCAFB9C">
      <w:start w:val="1"/>
      <w:numFmt w:val="bullet"/>
      <w:lvlText w:val=""/>
      <w:lvlJc w:val="left"/>
      <w:pPr>
        <w:ind w:left="2880" w:hanging="360"/>
      </w:pPr>
      <w:rPr>
        <w:rFonts w:ascii="Symbol" w:hAnsi="Symbol" w:hint="default"/>
      </w:rPr>
    </w:lvl>
    <w:lvl w:ilvl="4" w:tplc="2242ADEA">
      <w:start w:val="1"/>
      <w:numFmt w:val="bullet"/>
      <w:lvlText w:val="o"/>
      <w:lvlJc w:val="left"/>
      <w:pPr>
        <w:ind w:left="3600" w:hanging="360"/>
      </w:pPr>
      <w:rPr>
        <w:rFonts w:ascii="Courier New" w:hAnsi="Courier New" w:cs="Courier New" w:hint="default"/>
      </w:rPr>
    </w:lvl>
    <w:lvl w:ilvl="5" w:tplc="6B40EFCA">
      <w:start w:val="1"/>
      <w:numFmt w:val="bullet"/>
      <w:lvlText w:val=""/>
      <w:lvlJc w:val="left"/>
      <w:pPr>
        <w:ind w:left="4320" w:hanging="360"/>
      </w:pPr>
      <w:rPr>
        <w:rFonts w:ascii="Wingdings" w:hAnsi="Wingdings" w:hint="default"/>
      </w:rPr>
    </w:lvl>
    <w:lvl w:ilvl="6" w:tplc="C90EB8FC">
      <w:start w:val="1"/>
      <w:numFmt w:val="bullet"/>
      <w:lvlText w:val=""/>
      <w:lvlJc w:val="left"/>
      <w:pPr>
        <w:ind w:left="5040" w:hanging="360"/>
      </w:pPr>
      <w:rPr>
        <w:rFonts w:ascii="Symbol" w:hAnsi="Symbol" w:hint="default"/>
      </w:rPr>
    </w:lvl>
    <w:lvl w:ilvl="7" w:tplc="247C28A0">
      <w:start w:val="1"/>
      <w:numFmt w:val="bullet"/>
      <w:lvlText w:val="o"/>
      <w:lvlJc w:val="left"/>
      <w:pPr>
        <w:ind w:left="5760" w:hanging="360"/>
      </w:pPr>
      <w:rPr>
        <w:rFonts w:ascii="Courier New" w:hAnsi="Courier New" w:cs="Courier New" w:hint="default"/>
      </w:rPr>
    </w:lvl>
    <w:lvl w:ilvl="8" w:tplc="F9EEE73A">
      <w:start w:val="1"/>
      <w:numFmt w:val="bullet"/>
      <w:lvlText w:val=""/>
      <w:lvlJc w:val="left"/>
      <w:pPr>
        <w:ind w:left="6480" w:hanging="360"/>
      </w:pPr>
      <w:rPr>
        <w:rFonts w:ascii="Wingdings" w:hAnsi="Wingdings" w:hint="default"/>
      </w:rPr>
    </w:lvl>
  </w:abstractNum>
  <w:abstractNum w:abstractNumId="10" w15:restartNumberingAfterBreak="0">
    <w:nsid w:val="27D30EA9"/>
    <w:multiLevelType w:val="hybridMultilevel"/>
    <w:tmpl w:val="3F60A024"/>
    <w:lvl w:ilvl="0" w:tplc="21701CCA">
      <w:start w:val="1"/>
      <w:numFmt w:val="bullet"/>
      <w:lvlText w:val=""/>
      <w:lvlJc w:val="left"/>
      <w:pPr>
        <w:tabs>
          <w:tab w:val="left" w:pos="720"/>
        </w:tabs>
        <w:ind w:left="720" w:hanging="360"/>
      </w:pPr>
      <w:rPr>
        <w:rFonts w:ascii="Symbol" w:hAnsi="Symbol" w:hint="default"/>
        <w:sz w:val="20"/>
      </w:rPr>
    </w:lvl>
    <w:lvl w:ilvl="1" w:tplc="DCA080F6">
      <w:start w:val="1"/>
      <w:numFmt w:val="bullet"/>
      <w:lvlText w:val="o"/>
      <w:lvlJc w:val="left"/>
      <w:pPr>
        <w:tabs>
          <w:tab w:val="left" w:pos="1440"/>
        </w:tabs>
        <w:ind w:left="1440" w:hanging="360"/>
      </w:pPr>
      <w:rPr>
        <w:rFonts w:ascii="Courier New" w:hAnsi="Courier New" w:hint="default"/>
        <w:sz w:val="20"/>
      </w:rPr>
    </w:lvl>
    <w:lvl w:ilvl="2" w:tplc="F37A495A">
      <w:start w:val="1"/>
      <w:numFmt w:val="bullet"/>
      <w:lvlText w:val=""/>
      <w:lvlJc w:val="left"/>
      <w:pPr>
        <w:tabs>
          <w:tab w:val="left" w:pos="2160"/>
        </w:tabs>
        <w:ind w:left="2160" w:hanging="360"/>
      </w:pPr>
      <w:rPr>
        <w:rFonts w:ascii="Wingdings" w:hAnsi="Wingdings" w:hint="default"/>
        <w:sz w:val="20"/>
      </w:rPr>
    </w:lvl>
    <w:lvl w:ilvl="3" w:tplc="68C843B4">
      <w:start w:val="1"/>
      <w:numFmt w:val="bullet"/>
      <w:lvlText w:val=""/>
      <w:lvlJc w:val="left"/>
      <w:pPr>
        <w:tabs>
          <w:tab w:val="left" w:pos="2880"/>
        </w:tabs>
        <w:ind w:left="2880" w:hanging="360"/>
      </w:pPr>
      <w:rPr>
        <w:rFonts w:ascii="Wingdings" w:hAnsi="Wingdings" w:hint="default"/>
        <w:sz w:val="20"/>
      </w:rPr>
    </w:lvl>
    <w:lvl w:ilvl="4" w:tplc="A4827DB0">
      <w:start w:val="1"/>
      <w:numFmt w:val="bullet"/>
      <w:lvlText w:val=""/>
      <w:lvlJc w:val="left"/>
      <w:pPr>
        <w:tabs>
          <w:tab w:val="left" w:pos="3600"/>
        </w:tabs>
        <w:ind w:left="3600" w:hanging="360"/>
      </w:pPr>
      <w:rPr>
        <w:rFonts w:ascii="Wingdings" w:hAnsi="Wingdings" w:hint="default"/>
        <w:sz w:val="20"/>
      </w:rPr>
    </w:lvl>
    <w:lvl w:ilvl="5" w:tplc="64603056">
      <w:start w:val="1"/>
      <w:numFmt w:val="bullet"/>
      <w:lvlText w:val=""/>
      <w:lvlJc w:val="left"/>
      <w:pPr>
        <w:tabs>
          <w:tab w:val="left" w:pos="4320"/>
        </w:tabs>
        <w:ind w:left="4320" w:hanging="360"/>
      </w:pPr>
      <w:rPr>
        <w:rFonts w:ascii="Wingdings" w:hAnsi="Wingdings" w:hint="default"/>
        <w:sz w:val="20"/>
      </w:rPr>
    </w:lvl>
    <w:lvl w:ilvl="6" w:tplc="99A02C04">
      <w:start w:val="1"/>
      <w:numFmt w:val="bullet"/>
      <w:lvlText w:val=""/>
      <w:lvlJc w:val="left"/>
      <w:pPr>
        <w:tabs>
          <w:tab w:val="left" w:pos="5040"/>
        </w:tabs>
        <w:ind w:left="5040" w:hanging="360"/>
      </w:pPr>
      <w:rPr>
        <w:rFonts w:ascii="Wingdings" w:hAnsi="Wingdings" w:hint="default"/>
        <w:sz w:val="20"/>
      </w:rPr>
    </w:lvl>
    <w:lvl w:ilvl="7" w:tplc="1E20F7D4">
      <w:start w:val="1"/>
      <w:numFmt w:val="bullet"/>
      <w:lvlText w:val=""/>
      <w:lvlJc w:val="left"/>
      <w:pPr>
        <w:tabs>
          <w:tab w:val="left" w:pos="5760"/>
        </w:tabs>
        <w:ind w:left="5760" w:hanging="360"/>
      </w:pPr>
      <w:rPr>
        <w:rFonts w:ascii="Wingdings" w:hAnsi="Wingdings" w:hint="default"/>
        <w:sz w:val="20"/>
      </w:rPr>
    </w:lvl>
    <w:lvl w:ilvl="8" w:tplc="390012C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B3F440A"/>
    <w:multiLevelType w:val="hybridMultilevel"/>
    <w:tmpl w:val="D52234BE"/>
    <w:lvl w:ilvl="0" w:tplc="A3383E5A">
      <w:start w:val="1"/>
      <w:numFmt w:val="lowerRoman"/>
      <w:lvlText w:val="%1)"/>
      <w:lvlJc w:val="left"/>
      <w:pPr>
        <w:ind w:left="1080" w:hanging="720"/>
      </w:pPr>
      <w:rPr>
        <w:rFonts w:hint="default"/>
      </w:rPr>
    </w:lvl>
    <w:lvl w:ilvl="1" w:tplc="8E249FE4">
      <w:start w:val="1"/>
      <w:numFmt w:val="lowerLetter"/>
      <w:lvlText w:val="%2."/>
      <w:lvlJc w:val="left"/>
      <w:pPr>
        <w:ind w:left="1440" w:hanging="360"/>
      </w:pPr>
    </w:lvl>
    <w:lvl w:ilvl="2" w:tplc="9EA214A8">
      <w:start w:val="1"/>
      <w:numFmt w:val="lowerRoman"/>
      <w:lvlText w:val="%3."/>
      <w:lvlJc w:val="right"/>
      <w:pPr>
        <w:ind w:left="2160" w:hanging="180"/>
      </w:pPr>
    </w:lvl>
    <w:lvl w:ilvl="3" w:tplc="F4C855DA">
      <w:start w:val="1"/>
      <w:numFmt w:val="decimal"/>
      <w:lvlText w:val="%4."/>
      <w:lvlJc w:val="left"/>
      <w:pPr>
        <w:ind w:left="2880" w:hanging="360"/>
      </w:pPr>
    </w:lvl>
    <w:lvl w:ilvl="4" w:tplc="FB8CD2EA">
      <w:start w:val="1"/>
      <w:numFmt w:val="lowerLetter"/>
      <w:lvlText w:val="%5."/>
      <w:lvlJc w:val="left"/>
      <w:pPr>
        <w:ind w:left="3600" w:hanging="360"/>
      </w:pPr>
    </w:lvl>
    <w:lvl w:ilvl="5" w:tplc="FF0C3C9A">
      <w:start w:val="1"/>
      <w:numFmt w:val="lowerRoman"/>
      <w:lvlText w:val="%6."/>
      <w:lvlJc w:val="right"/>
      <w:pPr>
        <w:ind w:left="4320" w:hanging="180"/>
      </w:pPr>
    </w:lvl>
    <w:lvl w:ilvl="6" w:tplc="6348159C">
      <w:start w:val="1"/>
      <w:numFmt w:val="decimal"/>
      <w:lvlText w:val="%7."/>
      <w:lvlJc w:val="left"/>
      <w:pPr>
        <w:ind w:left="5040" w:hanging="360"/>
      </w:pPr>
    </w:lvl>
    <w:lvl w:ilvl="7" w:tplc="4A366F7C">
      <w:start w:val="1"/>
      <w:numFmt w:val="lowerLetter"/>
      <w:lvlText w:val="%8."/>
      <w:lvlJc w:val="left"/>
      <w:pPr>
        <w:ind w:left="5760" w:hanging="360"/>
      </w:pPr>
    </w:lvl>
    <w:lvl w:ilvl="8" w:tplc="70F4C764">
      <w:start w:val="1"/>
      <w:numFmt w:val="lowerRoman"/>
      <w:lvlText w:val="%9."/>
      <w:lvlJc w:val="right"/>
      <w:pPr>
        <w:ind w:left="6480" w:hanging="180"/>
      </w:pPr>
    </w:lvl>
  </w:abstractNum>
  <w:abstractNum w:abstractNumId="12" w15:restartNumberingAfterBreak="0">
    <w:nsid w:val="30001A88"/>
    <w:multiLevelType w:val="hybridMultilevel"/>
    <w:tmpl w:val="050E2720"/>
    <w:lvl w:ilvl="0" w:tplc="4CC8EDE2">
      <w:start w:val="1"/>
      <w:numFmt w:val="bullet"/>
      <w:lvlText w:val=""/>
      <w:lvlJc w:val="left"/>
      <w:pPr>
        <w:ind w:left="720" w:hanging="360"/>
      </w:pPr>
      <w:rPr>
        <w:rFonts w:ascii="Symbol" w:hAnsi="Symbol" w:hint="default"/>
      </w:rPr>
    </w:lvl>
    <w:lvl w:ilvl="1" w:tplc="7C1E2B74">
      <w:start w:val="1"/>
      <w:numFmt w:val="bullet"/>
      <w:lvlText w:val="o"/>
      <w:lvlJc w:val="left"/>
      <w:pPr>
        <w:ind w:left="1440" w:hanging="360"/>
      </w:pPr>
      <w:rPr>
        <w:rFonts w:ascii="Courier New" w:hAnsi="Courier New" w:cs="Courier New" w:hint="default"/>
      </w:rPr>
    </w:lvl>
    <w:lvl w:ilvl="2" w:tplc="6C26849A">
      <w:start w:val="1"/>
      <w:numFmt w:val="bullet"/>
      <w:lvlText w:val=""/>
      <w:lvlJc w:val="left"/>
      <w:pPr>
        <w:ind w:left="2160" w:hanging="360"/>
      </w:pPr>
      <w:rPr>
        <w:rFonts w:ascii="Wingdings" w:hAnsi="Wingdings" w:hint="default"/>
      </w:rPr>
    </w:lvl>
    <w:lvl w:ilvl="3" w:tplc="80F603BE">
      <w:start w:val="1"/>
      <w:numFmt w:val="bullet"/>
      <w:lvlText w:val=""/>
      <w:lvlJc w:val="left"/>
      <w:pPr>
        <w:ind w:left="2880" w:hanging="360"/>
      </w:pPr>
      <w:rPr>
        <w:rFonts w:ascii="Symbol" w:hAnsi="Symbol" w:hint="default"/>
      </w:rPr>
    </w:lvl>
    <w:lvl w:ilvl="4" w:tplc="F142FC84">
      <w:start w:val="1"/>
      <w:numFmt w:val="bullet"/>
      <w:lvlText w:val="o"/>
      <w:lvlJc w:val="left"/>
      <w:pPr>
        <w:ind w:left="3600" w:hanging="360"/>
      </w:pPr>
      <w:rPr>
        <w:rFonts w:ascii="Courier New" w:hAnsi="Courier New" w:cs="Courier New" w:hint="default"/>
      </w:rPr>
    </w:lvl>
    <w:lvl w:ilvl="5" w:tplc="17A69A44">
      <w:start w:val="1"/>
      <w:numFmt w:val="bullet"/>
      <w:lvlText w:val=""/>
      <w:lvlJc w:val="left"/>
      <w:pPr>
        <w:ind w:left="4320" w:hanging="360"/>
      </w:pPr>
      <w:rPr>
        <w:rFonts w:ascii="Wingdings" w:hAnsi="Wingdings" w:hint="default"/>
      </w:rPr>
    </w:lvl>
    <w:lvl w:ilvl="6" w:tplc="CC3E0128">
      <w:start w:val="1"/>
      <w:numFmt w:val="bullet"/>
      <w:lvlText w:val=""/>
      <w:lvlJc w:val="left"/>
      <w:pPr>
        <w:ind w:left="5040" w:hanging="360"/>
      </w:pPr>
      <w:rPr>
        <w:rFonts w:ascii="Symbol" w:hAnsi="Symbol" w:hint="default"/>
      </w:rPr>
    </w:lvl>
    <w:lvl w:ilvl="7" w:tplc="D82C8C88">
      <w:start w:val="1"/>
      <w:numFmt w:val="bullet"/>
      <w:lvlText w:val="o"/>
      <w:lvlJc w:val="left"/>
      <w:pPr>
        <w:ind w:left="5760" w:hanging="360"/>
      </w:pPr>
      <w:rPr>
        <w:rFonts w:ascii="Courier New" w:hAnsi="Courier New" w:cs="Courier New" w:hint="default"/>
      </w:rPr>
    </w:lvl>
    <w:lvl w:ilvl="8" w:tplc="A4B65D0E">
      <w:start w:val="1"/>
      <w:numFmt w:val="bullet"/>
      <w:lvlText w:val=""/>
      <w:lvlJc w:val="left"/>
      <w:pPr>
        <w:ind w:left="6480" w:hanging="360"/>
      </w:pPr>
      <w:rPr>
        <w:rFonts w:ascii="Wingdings" w:hAnsi="Wingdings" w:hint="default"/>
      </w:rPr>
    </w:lvl>
  </w:abstractNum>
  <w:abstractNum w:abstractNumId="13" w15:restartNumberingAfterBreak="0">
    <w:nsid w:val="36883FC9"/>
    <w:multiLevelType w:val="hybridMultilevel"/>
    <w:tmpl w:val="A9849C4A"/>
    <w:lvl w:ilvl="0" w:tplc="653C0E04">
      <w:start w:val="1"/>
      <w:numFmt w:val="bullet"/>
      <w:lvlText w:val=""/>
      <w:lvlJc w:val="left"/>
      <w:pPr>
        <w:ind w:left="720" w:hanging="360"/>
      </w:pPr>
      <w:rPr>
        <w:rFonts w:ascii="Symbol" w:hAnsi="Symbol" w:hint="default"/>
      </w:rPr>
    </w:lvl>
    <w:lvl w:ilvl="1" w:tplc="2C44A4AE">
      <w:start w:val="1"/>
      <w:numFmt w:val="bullet"/>
      <w:lvlText w:val="o"/>
      <w:lvlJc w:val="left"/>
      <w:pPr>
        <w:ind w:left="1440" w:hanging="360"/>
      </w:pPr>
      <w:rPr>
        <w:rFonts w:ascii="Courier New" w:hAnsi="Courier New" w:cs="Courier New" w:hint="default"/>
      </w:rPr>
    </w:lvl>
    <w:lvl w:ilvl="2" w:tplc="5218DD58">
      <w:start w:val="1"/>
      <w:numFmt w:val="bullet"/>
      <w:lvlText w:val=""/>
      <w:lvlJc w:val="left"/>
      <w:pPr>
        <w:ind w:left="2160" w:hanging="360"/>
      </w:pPr>
      <w:rPr>
        <w:rFonts w:ascii="Wingdings" w:hAnsi="Wingdings" w:hint="default"/>
      </w:rPr>
    </w:lvl>
    <w:lvl w:ilvl="3" w:tplc="FD30BBFC">
      <w:start w:val="1"/>
      <w:numFmt w:val="bullet"/>
      <w:lvlText w:val=""/>
      <w:lvlJc w:val="left"/>
      <w:pPr>
        <w:ind w:left="2880" w:hanging="360"/>
      </w:pPr>
      <w:rPr>
        <w:rFonts w:ascii="Symbol" w:hAnsi="Symbol" w:hint="default"/>
      </w:rPr>
    </w:lvl>
    <w:lvl w:ilvl="4" w:tplc="295E5AF4">
      <w:start w:val="1"/>
      <w:numFmt w:val="bullet"/>
      <w:lvlText w:val="o"/>
      <w:lvlJc w:val="left"/>
      <w:pPr>
        <w:ind w:left="3600" w:hanging="360"/>
      </w:pPr>
      <w:rPr>
        <w:rFonts w:ascii="Courier New" w:hAnsi="Courier New" w:cs="Courier New" w:hint="default"/>
      </w:rPr>
    </w:lvl>
    <w:lvl w:ilvl="5" w:tplc="C7B641D6">
      <w:start w:val="1"/>
      <w:numFmt w:val="bullet"/>
      <w:lvlText w:val=""/>
      <w:lvlJc w:val="left"/>
      <w:pPr>
        <w:ind w:left="4320" w:hanging="360"/>
      </w:pPr>
      <w:rPr>
        <w:rFonts w:ascii="Wingdings" w:hAnsi="Wingdings" w:hint="default"/>
      </w:rPr>
    </w:lvl>
    <w:lvl w:ilvl="6" w:tplc="1DE8B9AA">
      <w:start w:val="1"/>
      <w:numFmt w:val="bullet"/>
      <w:lvlText w:val=""/>
      <w:lvlJc w:val="left"/>
      <w:pPr>
        <w:ind w:left="5040" w:hanging="360"/>
      </w:pPr>
      <w:rPr>
        <w:rFonts w:ascii="Symbol" w:hAnsi="Symbol" w:hint="default"/>
      </w:rPr>
    </w:lvl>
    <w:lvl w:ilvl="7" w:tplc="68F4DF5A">
      <w:start w:val="1"/>
      <w:numFmt w:val="bullet"/>
      <w:lvlText w:val="o"/>
      <w:lvlJc w:val="left"/>
      <w:pPr>
        <w:ind w:left="5760" w:hanging="360"/>
      </w:pPr>
      <w:rPr>
        <w:rFonts w:ascii="Courier New" w:hAnsi="Courier New" w:cs="Courier New" w:hint="default"/>
      </w:rPr>
    </w:lvl>
    <w:lvl w:ilvl="8" w:tplc="22C8BFB8">
      <w:start w:val="1"/>
      <w:numFmt w:val="bullet"/>
      <w:lvlText w:val=""/>
      <w:lvlJc w:val="left"/>
      <w:pPr>
        <w:ind w:left="6480" w:hanging="360"/>
      </w:pPr>
      <w:rPr>
        <w:rFonts w:ascii="Wingdings" w:hAnsi="Wingdings" w:hint="default"/>
      </w:rPr>
    </w:lvl>
  </w:abstractNum>
  <w:abstractNum w:abstractNumId="14" w15:restartNumberingAfterBreak="0">
    <w:nsid w:val="3A173DF2"/>
    <w:multiLevelType w:val="hybridMultilevel"/>
    <w:tmpl w:val="64E297CA"/>
    <w:lvl w:ilvl="0" w:tplc="C546BDF8">
      <w:start w:val="1"/>
      <w:numFmt w:val="bullet"/>
      <w:lvlText w:val=""/>
      <w:lvlJc w:val="left"/>
      <w:pPr>
        <w:tabs>
          <w:tab w:val="left" w:pos="720"/>
        </w:tabs>
        <w:ind w:left="720" w:hanging="360"/>
      </w:pPr>
      <w:rPr>
        <w:rFonts w:ascii="Symbol" w:hAnsi="Symbol" w:hint="default"/>
        <w:sz w:val="20"/>
      </w:rPr>
    </w:lvl>
    <w:lvl w:ilvl="1" w:tplc="8908839C">
      <w:start w:val="1"/>
      <w:numFmt w:val="bullet"/>
      <w:lvlText w:val="o"/>
      <w:lvlJc w:val="left"/>
      <w:pPr>
        <w:tabs>
          <w:tab w:val="left" w:pos="1440"/>
        </w:tabs>
        <w:ind w:left="1440" w:hanging="360"/>
      </w:pPr>
      <w:rPr>
        <w:rFonts w:ascii="Courier New" w:hAnsi="Courier New" w:hint="default"/>
        <w:sz w:val="20"/>
      </w:rPr>
    </w:lvl>
    <w:lvl w:ilvl="2" w:tplc="82381FD2">
      <w:start w:val="1"/>
      <w:numFmt w:val="bullet"/>
      <w:lvlText w:val=""/>
      <w:lvlJc w:val="left"/>
      <w:pPr>
        <w:tabs>
          <w:tab w:val="left" w:pos="2160"/>
        </w:tabs>
        <w:ind w:left="2160" w:hanging="360"/>
      </w:pPr>
      <w:rPr>
        <w:rFonts w:ascii="Wingdings" w:hAnsi="Wingdings" w:hint="default"/>
        <w:sz w:val="20"/>
      </w:rPr>
    </w:lvl>
    <w:lvl w:ilvl="3" w:tplc="0540C5B8">
      <w:start w:val="1"/>
      <w:numFmt w:val="bullet"/>
      <w:lvlText w:val=""/>
      <w:lvlJc w:val="left"/>
      <w:pPr>
        <w:tabs>
          <w:tab w:val="left" w:pos="2880"/>
        </w:tabs>
        <w:ind w:left="2880" w:hanging="360"/>
      </w:pPr>
      <w:rPr>
        <w:rFonts w:ascii="Wingdings" w:hAnsi="Wingdings" w:hint="default"/>
        <w:sz w:val="20"/>
      </w:rPr>
    </w:lvl>
    <w:lvl w:ilvl="4" w:tplc="D662F230">
      <w:start w:val="1"/>
      <w:numFmt w:val="bullet"/>
      <w:lvlText w:val=""/>
      <w:lvlJc w:val="left"/>
      <w:pPr>
        <w:tabs>
          <w:tab w:val="left" w:pos="3600"/>
        </w:tabs>
        <w:ind w:left="3600" w:hanging="360"/>
      </w:pPr>
      <w:rPr>
        <w:rFonts w:ascii="Wingdings" w:hAnsi="Wingdings" w:hint="default"/>
        <w:sz w:val="20"/>
      </w:rPr>
    </w:lvl>
    <w:lvl w:ilvl="5" w:tplc="BD9A7612">
      <w:start w:val="1"/>
      <w:numFmt w:val="bullet"/>
      <w:lvlText w:val=""/>
      <w:lvlJc w:val="left"/>
      <w:pPr>
        <w:tabs>
          <w:tab w:val="left" w:pos="4320"/>
        </w:tabs>
        <w:ind w:left="4320" w:hanging="360"/>
      </w:pPr>
      <w:rPr>
        <w:rFonts w:ascii="Wingdings" w:hAnsi="Wingdings" w:hint="default"/>
        <w:sz w:val="20"/>
      </w:rPr>
    </w:lvl>
    <w:lvl w:ilvl="6" w:tplc="FC388594">
      <w:start w:val="1"/>
      <w:numFmt w:val="bullet"/>
      <w:lvlText w:val=""/>
      <w:lvlJc w:val="left"/>
      <w:pPr>
        <w:tabs>
          <w:tab w:val="left" w:pos="5040"/>
        </w:tabs>
        <w:ind w:left="5040" w:hanging="360"/>
      </w:pPr>
      <w:rPr>
        <w:rFonts w:ascii="Wingdings" w:hAnsi="Wingdings" w:hint="default"/>
        <w:sz w:val="20"/>
      </w:rPr>
    </w:lvl>
    <w:lvl w:ilvl="7" w:tplc="EC3E9690">
      <w:start w:val="1"/>
      <w:numFmt w:val="bullet"/>
      <w:lvlText w:val=""/>
      <w:lvlJc w:val="left"/>
      <w:pPr>
        <w:tabs>
          <w:tab w:val="left" w:pos="5760"/>
        </w:tabs>
        <w:ind w:left="5760" w:hanging="360"/>
      </w:pPr>
      <w:rPr>
        <w:rFonts w:ascii="Wingdings" w:hAnsi="Wingdings" w:hint="default"/>
        <w:sz w:val="20"/>
      </w:rPr>
    </w:lvl>
    <w:lvl w:ilvl="8" w:tplc="BA524CC2">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6991699"/>
    <w:multiLevelType w:val="hybridMultilevel"/>
    <w:tmpl w:val="55C6FF68"/>
    <w:lvl w:ilvl="0" w:tplc="BED236A2">
      <w:start w:val="1"/>
      <w:numFmt w:val="lowerRoman"/>
      <w:lvlText w:val="%1)"/>
      <w:lvlJc w:val="left"/>
      <w:pPr>
        <w:ind w:left="1080" w:hanging="720"/>
      </w:pPr>
      <w:rPr>
        <w:rFonts w:hint="default"/>
      </w:rPr>
    </w:lvl>
    <w:lvl w:ilvl="1" w:tplc="58426B82">
      <w:start w:val="1"/>
      <w:numFmt w:val="lowerLetter"/>
      <w:lvlText w:val="%2."/>
      <w:lvlJc w:val="left"/>
      <w:pPr>
        <w:ind w:left="1440" w:hanging="360"/>
      </w:pPr>
    </w:lvl>
    <w:lvl w:ilvl="2" w:tplc="F72E4F14">
      <w:start w:val="1"/>
      <w:numFmt w:val="lowerRoman"/>
      <w:lvlText w:val="%3."/>
      <w:lvlJc w:val="right"/>
      <w:pPr>
        <w:ind w:left="2160" w:hanging="180"/>
      </w:pPr>
    </w:lvl>
    <w:lvl w:ilvl="3" w:tplc="11262BA6">
      <w:start w:val="1"/>
      <w:numFmt w:val="decimal"/>
      <w:lvlText w:val="%4."/>
      <w:lvlJc w:val="left"/>
      <w:pPr>
        <w:ind w:left="2880" w:hanging="360"/>
      </w:pPr>
    </w:lvl>
    <w:lvl w:ilvl="4" w:tplc="D486A830">
      <w:start w:val="1"/>
      <w:numFmt w:val="lowerLetter"/>
      <w:lvlText w:val="%5."/>
      <w:lvlJc w:val="left"/>
      <w:pPr>
        <w:ind w:left="3600" w:hanging="360"/>
      </w:pPr>
    </w:lvl>
    <w:lvl w:ilvl="5" w:tplc="A62C8CBC">
      <w:start w:val="1"/>
      <w:numFmt w:val="lowerRoman"/>
      <w:lvlText w:val="%6."/>
      <w:lvlJc w:val="right"/>
      <w:pPr>
        <w:ind w:left="4320" w:hanging="180"/>
      </w:pPr>
    </w:lvl>
    <w:lvl w:ilvl="6" w:tplc="739830D8">
      <w:start w:val="1"/>
      <w:numFmt w:val="decimal"/>
      <w:lvlText w:val="%7."/>
      <w:lvlJc w:val="left"/>
      <w:pPr>
        <w:ind w:left="5040" w:hanging="360"/>
      </w:pPr>
    </w:lvl>
    <w:lvl w:ilvl="7" w:tplc="5A723770">
      <w:start w:val="1"/>
      <w:numFmt w:val="lowerLetter"/>
      <w:lvlText w:val="%8."/>
      <w:lvlJc w:val="left"/>
      <w:pPr>
        <w:ind w:left="5760" w:hanging="360"/>
      </w:pPr>
    </w:lvl>
    <w:lvl w:ilvl="8" w:tplc="537E73DA">
      <w:start w:val="1"/>
      <w:numFmt w:val="lowerRoman"/>
      <w:lvlText w:val="%9."/>
      <w:lvlJc w:val="right"/>
      <w:pPr>
        <w:ind w:left="6480" w:hanging="180"/>
      </w:pPr>
    </w:lvl>
  </w:abstractNum>
  <w:abstractNum w:abstractNumId="16" w15:restartNumberingAfterBreak="0">
    <w:nsid w:val="49871680"/>
    <w:multiLevelType w:val="hybridMultilevel"/>
    <w:tmpl w:val="A89E400A"/>
    <w:lvl w:ilvl="0" w:tplc="54804766">
      <w:start w:val="1"/>
      <w:numFmt w:val="bullet"/>
      <w:lvlText w:val=""/>
      <w:lvlJc w:val="left"/>
      <w:pPr>
        <w:ind w:left="720" w:hanging="360"/>
      </w:pPr>
      <w:rPr>
        <w:rFonts w:ascii="Symbol" w:hAnsi="Symbol" w:hint="default"/>
      </w:rPr>
    </w:lvl>
    <w:lvl w:ilvl="1" w:tplc="72FA6122">
      <w:start w:val="1"/>
      <w:numFmt w:val="bullet"/>
      <w:lvlText w:val="o"/>
      <w:lvlJc w:val="left"/>
      <w:pPr>
        <w:ind w:left="1440" w:hanging="360"/>
      </w:pPr>
      <w:rPr>
        <w:rFonts w:ascii="Courier New" w:hAnsi="Courier New" w:cs="Courier New" w:hint="default"/>
      </w:rPr>
    </w:lvl>
    <w:lvl w:ilvl="2" w:tplc="C4709A76">
      <w:start w:val="1"/>
      <w:numFmt w:val="bullet"/>
      <w:lvlText w:val=""/>
      <w:lvlJc w:val="left"/>
      <w:pPr>
        <w:ind w:left="2160" w:hanging="360"/>
      </w:pPr>
      <w:rPr>
        <w:rFonts w:ascii="Wingdings" w:hAnsi="Wingdings" w:hint="default"/>
      </w:rPr>
    </w:lvl>
    <w:lvl w:ilvl="3" w:tplc="103053C2">
      <w:start w:val="1"/>
      <w:numFmt w:val="bullet"/>
      <w:lvlText w:val=""/>
      <w:lvlJc w:val="left"/>
      <w:pPr>
        <w:ind w:left="2880" w:hanging="360"/>
      </w:pPr>
      <w:rPr>
        <w:rFonts w:ascii="Symbol" w:hAnsi="Symbol" w:hint="default"/>
      </w:rPr>
    </w:lvl>
    <w:lvl w:ilvl="4" w:tplc="8F485B2C">
      <w:start w:val="1"/>
      <w:numFmt w:val="bullet"/>
      <w:lvlText w:val="o"/>
      <w:lvlJc w:val="left"/>
      <w:pPr>
        <w:ind w:left="3600" w:hanging="360"/>
      </w:pPr>
      <w:rPr>
        <w:rFonts w:ascii="Courier New" w:hAnsi="Courier New" w:cs="Courier New" w:hint="default"/>
      </w:rPr>
    </w:lvl>
    <w:lvl w:ilvl="5" w:tplc="0824B762">
      <w:start w:val="1"/>
      <w:numFmt w:val="bullet"/>
      <w:lvlText w:val=""/>
      <w:lvlJc w:val="left"/>
      <w:pPr>
        <w:ind w:left="4320" w:hanging="360"/>
      </w:pPr>
      <w:rPr>
        <w:rFonts w:ascii="Wingdings" w:hAnsi="Wingdings" w:hint="default"/>
      </w:rPr>
    </w:lvl>
    <w:lvl w:ilvl="6" w:tplc="DBB2BE1E">
      <w:start w:val="1"/>
      <w:numFmt w:val="bullet"/>
      <w:lvlText w:val=""/>
      <w:lvlJc w:val="left"/>
      <w:pPr>
        <w:ind w:left="5040" w:hanging="360"/>
      </w:pPr>
      <w:rPr>
        <w:rFonts w:ascii="Symbol" w:hAnsi="Symbol" w:hint="default"/>
      </w:rPr>
    </w:lvl>
    <w:lvl w:ilvl="7" w:tplc="28640726">
      <w:start w:val="1"/>
      <w:numFmt w:val="bullet"/>
      <w:lvlText w:val="o"/>
      <w:lvlJc w:val="left"/>
      <w:pPr>
        <w:ind w:left="5760" w:hanging="360"/>
      </w:pPr>
      <w:rPr>
        <w:rFonts w:ascii="Courier New" w:hAnsi="Courier New" w:cs="Courier New" w:hint="default"/>
      </w:rPr>
    </w:lvl>
    <w:lvl w:ilvl="8" w:tplc="BFA84B68">
      <w:start w:val="1"/>
      <w:numFmt w:val="bullet"/>
      <w:lvlText w:val=""/>
      <w:lvlJc w:val="left"/>
      <w:pPr>
        <w:ind w:left="6480" w:hanging="360"/>
      </w:pPr>
      <w:rPr>
        <w:rFonts w:ascii="Wingdings" w:hAnsi="Wingdings" w:hint="default"/>
      </w:rPr>
    </w:lvl>
  </w:abstractNum>
  <w:abstractNum w:abstractNumId="17" w15:restartNumberingAfterBreak="0">
    <w:nsid w:val="4B46706F"/>
    <w:multiLevelType w:val="hybridMultilevel"/>
    <w:tmpl w:val="5B984A2E"/>
    <w:lvl w:ilvl="0" w:tplc="21C03A22">
      <w:start w:val="1"/>
      <w:numFmt w:val="bullet"/>
      <w:lvlText w:val=""/>
      <w:lvlJc w:val="left"/>
      <w:pPr>
        <w:tabs>
          <w:tab w:val="left" w:pos="786"/>
        </w:tabs>
        <w:ind w:left="786" w:hanging="360"/>
      </w:pPr>
      <w:rPr>
        <w:rFonts w:ascii="Symbol" w:hAnsi="Symbol" w:hint="default"/>
        <w:color w:val="000000"/>
        <w:sz w:val="20"/>
        <w:szCs w:val="20"/>
      </w:rPr>
    </w:lvl>
    <w:lvl w:ilvl="1" w:tplc="9B047522">
      <w:start w:val="1"/>
      <w:numFmt w:val="bullet"/>
      <w:lvlText w:val=""/>
      <w:lvlJc w:val="left"/>
      <w:pPr>
        <w:tabs>
          <w:tab w:val="left" w:pos="1866"/>
        </w:tabs>
        <w:ind w:left="1866" w:hanging="360"/>
      </w:pPr>
      <w:rPr>
        <w:rFonts w:ascii="Symbol" w:hAnsi="Symbol" w:hint="default"/>
        <w:color w:val="000000"/>
        <w:sz w:val="24"/>
        <w:szCs w:val="24"/>
      </w:rPr>
    </w:lvl>
    <w:lvl w:ilvl="2" w:tplc="F438A29A">
      <w:start w:val="1"/>
      <w:numFmt w:val="bullet"/>
      <w:lvlText w:val=""/>
      <w:lvlJc w:val="left"/>
      <w:pPr>
        <w:tabs>
          <w:tab w:val="left" w:pos="2586"/>
        </w:tabs>
        <w:ind w:left="2586" w:hanging="360"/>
      </w:pPr>
      <w:rPr>
        <w:rFonts w:ascii="Wingdings" w:hAnsi="Wingdings" w:hint="default"/>
      </w:rPr>
    </w:lvl>
    <w:lvl w:ilvl="3" w:tplc="9358FB0E">
      <w:start w:val="1"/>
      <w:numFmt w:val="bullet"/>
      <w:lvlText w:val=""/>
      <w:lvlJc w:val="left"/>
      <w:pPr>
        <w:tabs>
          <w:tab w:val="left" w:pos="3306"/>
        </w:tabs>
        <w:ind w:left="3306" w:hanging="360"/>
      </w:pPr>
      <w:rPr>
        <w:rFonts w:ascii="Symbol" w:hAnsi="Symbol" w:hint="default"/>
      </w:rPr>
    </w:lvl>
    <w:lvl w:ilvl="4" w:tplc="E1D8A12A">
      <w:start w:val="1"/>
      <w:numFmt w:val="bullet"/>
      <w:lvlText w:val="o"/>
      <w:lvlJc w:val="left"/>
      <w:pPr>
        <w:tabs>
          <w:tab w:val="left" w:pos="4026"/>
        </w:tabs>
        <w:ind w:left="4026" w:hanging="360"/>
      </w:pPr>
      <w:rPr>
        <w:rFonts w:ascii="Courier New" w:hAnsi="Courier New" w:cs="Courier New" w:hint="default"/>
      </w:rPr>
    </w:lvl>
    <w:lvl w:ilvl="5" w:tplc="4D180CFE">
      <w:start w:val="1"/>
      <w:numFmt w:val="bullet"/>
      <w:lvlText w:val=""/>
      <w:lvlJc w:val="left"/>
      <w:pPr>
        <w:tabs>
          <w:tab w:val="left" w:pos="4746"/>
        </w:tabs>
        <w:ind w:left="4746" w:hanging="360"/>
      </w:pPr>
      <w:rPr>
        <w:rFonts w:ascii="Wingdings" w:hAnsi="Wingdings" w:hint="default"/>
      </w:rPr>
    </w:lvl>
    <w:lvl w:ilvl="6" w:tplc="C6E271BE">
      <w:start w:val="1"/>
      <w:numFmt w:val="bullet"/>
      <w:lvlText w:val=""/>
      <w:lvlJc w:val="left"/>
      <w:pPr>
        <w:tabs>
          <w:tab w:val="left" w:pos="5466"/>
        </w:tabs>
        <w:ind w:left="5466" w:hanging="360"/>
      </w:pPr>
      <w:rPr>
        <w:rFonts w:ascii="Symbol" w:hAnsi="Symbol" w:hint="default"/>
      </w:rPr>
    </w:lvl>
    <w:lvl w:ilvl="7" w:tplc="1E226DD4">
      <w:start w:val="1"/>
      <w:numFmt w:val="bullet"/>
      <w:lvlText w:val="o"/>
      <w:lvlJc w:val="left"/>
      <w:pPr>
        <w:tabs>
          <w:tab w:val="left" w:pos="6186"/>
        </w:tabs>
        <w:ind w:left="6186" w:hanging="360"/>
      </w:pPr>
      <w:rPr>
        <w:rFonts w:ascii="Courier New" w:hAnsi="Courier New" w:cs="Courier New" w:hint="default"/>
      </w:rPr>
    </w:lvl>
    <w:lvl w:ilvl="8" w:tplc="F10057D4">
      <w:start w:val="1"/>
      <w:numFmt w:val="bullet"/>
      <w:lvlText w:val=""/>
      <w:lvlJc w:val="left"/>
      <w:pPr>
        <w:tabs>
          <w:tab w:val="left" w:pos="6906"/>
        </w:tabs>
        <w:ind w:left="6906" w:hanging="360"/>
      </w:pPr>
      <w:rPr>
        <w:rFonts w:ascii="Wingdings" w:hAnsi="Wingdings" w:hint="default"/>
      </w:rPr>
    </w:lvl>
  </w:abstractNum>
  <w:abstractNum w:abstractNumId="18" w15:restartNumberingAfterBreak="0">
    <w:nsid w:val="4F7A443E"/>
    <w:multiLevelType w:val="hybridMultilevel"/>
    <w:tmpl w:val="65422ACA"/>
    <w:lvl w:ilvl="0" w:tplc="CAF81020">
      <w:start w:val="1"/>
      <w:numFmt w:val="bullet"/>
      <w:lvlText w:val=""/>
      <w:lvlJc w:val="left"/>
      <w:pPr>
        <w:ind w:left="720" w:hanging="360"/>
      </w:pPr>
      <w:rPr>
        <w:rFonts w:ascii="Symbol" w:eastAsia="Calibri" w:hAnsi="Symbol" w:cs="Calibri" w:hint="default"/>
      </w:rPr>
    </w:lvl>
    <w:lvl w:ilvl="1" w:tplc="0E7A99A2">
      <w:start w:val="1"/>
      <w:numFmt w:val="bullet"/>
      <w:lvlText w:val="o"/>
      <w:lvlJc w:val="left"/>
      <w:pPr>
        <w:ind w:left="1440" w:hanging="360"/>
      </w:pPr>
      <w:rPr>
        <w:rFonts w:ascii="Courier New" w:hAnsi="Courier New" w:cs="Courier New" w:hint="default"/>
      </w:rPr>
    </w:lvl>
    <w:lvl w:ilvl="2" w:tplc="57748E30">
      <w:start w:val="1"/>
      <w:numFmt w:val="bullet"/>
      <w:lvlText w:val=""/>
      <w:lvlJc w:val="left"/>
      <w:pPr>
        <w:ind w:left="2160" w:hanging="360"/>
      </w:pPr>
      <w:rPr>
        <w:rFonts w:ascii="Wingdings" w:hAnsi="Wingdings" w:hint="default"/>
      </w:rPr>
    </w:lvl>
    <w:lvl w:ilvl="3" w:tplc="2C8AFC8A">
      <w:start w:val="1"/>
      <w:numFmt w:val="bullet"/>
      <w:lvlText w:val=""/>
      <w:lvlJc w:val="left"/>
      <w:pPr>
        <w:ind w:left="2880" w:hanging="360"/>
      </w:pPr>
      <w:rPr>
        <w:rFonts w:ascii="Symbol" w:hAnsi="Symbol" w:hint="default"/>
      </w:rPr>
    </w:lvl>
    <w:lvl w:ilvl="4" w:tplc="EDE87D3A">
      <w:start w:val="1"/>
      <w:numFmt w:val="bullet"/>
      <w:lvlText w:val="o"/>
      <w:lvlJc w:val="left"/>
      <w:pPr>
        <w:ind w:left="3600" w:hanging="360"/>
      </w:pPr>
      <w:rPr>
        <w:rFonts w:ascii="Courier New" w:hAnsi="Courier New" w:cs="Courier New" w:hint="default"/>
      </w:rPr>
    </w:lvl>
    <w:lvl w:ilvl="5" w:tplc="9306C28C">
      <w:start w:val="1"/>
      <w:numFmt w:val="bullet"/>
      <w:lvlText w:val=""/>
      <w:lvlJc w:val="left"/>
      <w:pPr>
        <w:ind w:left="4320" w:hanging="360"/>
      </w:pPr>
      <w:rPr>
        <w:rFonts w:ascii="Wingdings" w:hAnsi="Wingdings" w:hint="default"/>
      </w:rPr>
    </w:lvl>
    <w:lvl w:ilvl="6" w:tplc="EBFCD860">
      <w:start w:val="1"/>
      <w:numFmt w:val="bullet"/>
      <w:lvlText w:val=""/>
      <w:lvlJc w:val="left"/>
      <w:pPr>
        <w:ind w:left="5040" w:hanging="360"/>
      </w:pPr>
      <w:rPr>
        <w:rFonts w:ascii="Symbol" w:hAnsi="Symbol" w:hint="default"/>
      </w:rPr>
    </w:lvl>
    <w:lvl w:ilvl="7" w:tplc="60088EF8">
      <w:start w:val="1"/>
      <w:numFmt w:val="bullet"/>
      <w:lvlText w:val="o"/>
      <w:lvlJc w:val="left"/>
      <w:pPr>
        <w:ind w:left="5760" w:hanging="360"/>
      </w:pPr>
      <w:rPr>
        <w:rFonts w:ascii="Courier New" w:hAnsi="Courier New" w:cs="Courier New" w:hint="default"/>
      </w:rPr>
    </w:lvl>
    <w:lvl w:ilvl="8" w:tplc="51B06434">
      <w:start w:val="1"/>
      <w:numFmt w:val="bullet"/>
      <w:lvlText w:val=""/>
      <w:lvlJc w:val="left"/>
      <w:pPr>
        <w:ind w:left="6480" w:hanging="360"/>
      </w:pPr>
      <w:rPr>
        <w:rFonts w:ascii="Wingdings" w:hAnsi="Wingdings" w:hint="default"/>
      </w:rPr>
    </w:lvl>
  </w:abstractNum>
  <w:abstractNum w:abstractNumId="19" w15:restartNumberingAfterBreak="0">
    <w:nsid w:val="512F2CFF"/>
    <w:multiLevelType w:val="hybridMultilevel"/>
    <w:tmpl w:val="F5E05354"/>
    <w:lvl w:ilvl="0" w:tplc="282201F4">
      <w:start w:val="1"/>
      <w:numFmt w:val="bullet"/>
      <w:lvlText w:val=""/>
      <w:lvlJc w:val="left"/>
      <w:pPr>
        <w:ind w:left="720" w:hanging="360"/>
      </w:pPr>
      <w:rPr>
        <w:rFonts w:ascii="Symbol" w:hAnsi="Symbol" w:hint="default"/>
      </w:rPr>
    </w:lvl>
    <w:lvl w:ilvl="1" w:tplc="3672FAC8">
      <w:start w:val="1"/>
      <w:numFmt w:val="bullet"/>
      <w:lvlText w:val="o"/>
      <w:lvlJc w:val="left"/>
      <w:pPr>
        <w:ind w:left="1440" w:hanging="360"/>
      </w:pPr>
      <w:rPr>
        <w:rFonts w:ascii="Courier New" w:hAnsi="Courier New" w:cs="Courier New" w:hint="default"/>
      </w:rPr>
    </w:lvl>
    <w:lvl w:ilvl="2" w:tplc="8286F140">
      <w:start w:val="1"/>
      <w:numFmt w:val="bullet"/>
      <w:lvlText w:val=""/>
      <w:lvlJc w:val="left"/>
      <w:pPr>
        <w:ind w:left="2160" w:hanging="360"/>
      </w:pPr>
      <w:rPr>
        <w:rFonts w:ascii="Wingdings" w:hAnsi="Wingdings" w:hint="default"/>
      </w:rPr>
    </w:lvl>
    <w:lvl w:ilvl="3" w:tplc="A37EC1D4">
      <w:start w:val="1"/>
      <w:numFmt w:val="bullet"/>
      <w:lvlText w:val=""/>
      <w:lvlJc w:val="left"/>
      <w:pPr>
        <w:ind w:left="2880" w:hanging="360"/>
      </w:pPr>
      <w:rPr>
        <w:rFonts w:ascii="Symbol" w:hAnsi="Symbol" w:hint="default"/>
      </w:rPr>
    </w:lvl>
    <w:lvl w:ilvl="4" w:tplc="6F163D86">
      <w:start w:val="1"/>
      <w:numFmt w:val="bullet"/>
      <w:lvlText w:val="o"/>
      <w:lvlJc w:val="left"/>
      <w:pPr>
        <w:ind w:left="3600" w:hanging="360"/>
      </w:pPr>
      <w:rPr>
        <w:rFonts w:ascii="Courier New" w:hAnsi="Courier New" w:cs="Courier New" w:hint="default"/>
      </w:rPr>
    </w:lvl>
    <w:lvl w:ilvl="5" w:tplc="C8D641EE">
      <w:start w:val="1"/>
      <w:numFmt w:val="bullet"/>
      <w:lvlText w:val=""/>
      <w:lvlJc w:val="left"/>
      <w:pPr>
        <w:ind w:left="4320" w:hanging="360"/>
      </w:pPr>
      <w:rPr>
        <w:rFonts w:ascii="Wingdings" w:hAnsi="Wingdings" w:hint="default"/>
      </w:rPr>
    </w:lvl>
    <w:lvl w:ilvl="6" w:tplc="DBF005B6">
      <w:start w:val="1"/>
      <w:numFmt w:val="bullet"/>
      <w:lvlText w:val=""/>
      <w:lvlJc w:val="left"/>
      <w:pPr>
        <w:ind w:left="5040" w:hanging="360"/>
      </w:pPr>
      <w:rPr>
        <w:rFonts w:ascii="Symbol" w:hAnsi="Symbol" w:hint="default"/>
      </w:rPr>
    </w:lvl>
    <w:lvl w:ilvl="7" w:tplc="52087448">
      <w:start w:val="1"/>
      <w:numFmt w:val="bullet"/>
      <w:lvlText w:val="o"/>
      <w:lvlJc w:val="left"/>
      <w:pPr>
        <w:ind w:left="5760" w:hanging="360"/>
      </w:pPr>
      <w:rPr>
        <w:rFonts w:ascii="Courier New" w:hAnsi="Courier New" w:cs="Courier New" w:hint="default"/>
      </w:rPr>
    </w:lvl>
    <w:lvl w:ilvl="8" w:tplc="58869FB0">
      <w:start w:val="1"/>
      <w:numFmt w:val="bullet"/>
      <w:lvlText w:val=""/>
      <w:lvlJc w:val="left"/>
      <w:pPr>
        <w:ind w:left="6480" w:hanging="360"/>
      </w:pPr>
      <w:rPr>
        <w:rFonts w:ascii="Wingdings" w:hAnsi="Wingdings" w:hint="default"/>
      </w:rPr>
    </w:lvl>
  </w:abstractNum>
  <w:abstractNum w:abstractNumId="20" w15:restartNumberingAfterBreak="0">
    <w:nsid w:val="52BB1E14"/>
    <w:multiLevelType w:val="hybridMultilevel"/>
    <w:tmpl w:val="15CA258C"/>
    <w:lvl w:ilvl="0" w:tplc="F1A27694">
      <w:start w:val="1"/>
      <w:numFmt w:val="bullet"/>
      <w:lvlText w:val=""/>
      <w:lvlJc w:val="left"/>
      <w:pPr>
        <w:tabs>
          <w:tab w:val="left" w:pos="360"/>
        </w:tabs>
        <w:ind w:left="360" w:hanging="360"/>
      </w:pPr>
      <w:rPr>
        <w:rFonts w:ascii="Symbol" w:hAnsi="Symbol" w:hint="default"/>
        <w:color w:val="000000"/>
        <w:sz w:val="24"/>
        <w:szCs w:val="24"/>
      </w:rPr>
    </w:lvl>
    <w:lvl w:ilvl="1" w:tplc="829C3D8A">
      <w:start w:val="1"/>
      <w:numFmt w:val="bullet"/>
      <w:lvlText w:val="o"/>
      <w:lvlJc w:val="left"/>
      <w:pPr>
        <w:tabs>
          <w:tab w:val="left" w:pos="1440"/>
        </w:tabs>
        <w:ind w:left="1440" w:hanging="360"/>
      </w:pPr>
      <w:rPr>
        <w:rFonts w:ascii="Courier New" w:hAnsi="Courier New" w:cs="Courier New" w:hint="default"/>
      </w:rPr>
    </w:lvl>
    <w:lvl w:ilvl="2" w:tplc="4DE6CB32">
      <w:start w:val="1"/>
      <w:numFmt w:val="bullet"/>
      <w:lvlText w:val=""/>
      <w:lvlJc w:val="left"/>
      <w:pPr>
        <w:tabs>
          <w:tab w:val="left" w:pos="2160"/>
        </w:tabs>
        <w:ind w:left="2160" w:hanging="360"/>
      </w:pPr>
      <w:rPr>
        <w:rFonts w:ascii="Wingdings" w:hAnsi="Wingdings" w:hint="default"/>
      </w:rPr>
    </w:lvl>
    <w:lvl w:ilvl="3" w:tplc="E49E00FA">
      <w:start w:val="1"/>
      <w:numFmt w:val="bullet"/>
      <w:lvlText w:val=""/>
      <w:lvlJc w:val="left"/>
      <w:pPr>
        <w:tabs>
          <w:tab w:val="left" w:pos="2880"/>
        </w:tabs>
        <w:ind w:left="2880" w:hanging="360"/>
      </w:pPr>
      <w:rPr>
        <w:rFonts w:ascii="Symbol" w:hAnsi="Symbol" w:hint="default"/>
      </w:rPr>
    </w:lvl>
    <w:lvl w:ilvl="4" w:tplc="F92A45F0">
      <w:start w:val="1"/>
      <w:numFmt w:val="bullet"/>
      <w:lvlText w:val="o"/>
      <w:lvlJc w:val="left"/>
      <w:pPr>
        <w:tabs>
          <w:tab w:val="left" w:pos="3600"/>
        </w:tabs>
        <w:ind w:left="3600" w:hanging="360"/>
      </w:pPr>
      <w:rPr>
        <w:rFonts w:ascii="Courier New" w:hAnsi="Courier New" w:cs="Courier New" w:hint="default"/>
      </w:rPr>
    </w:lvl>
    <w:lvl w:ilvl="5" w:tplc="7E4CA146">
      <w:start w:val="1"/>
      <w:numFmt w:val="bullet"/>
      <w:lvlText w:val=""/>
      <w:lvlJc w:val="left"/>
      <w:pPr>
        <w:tabs>
          <w:tab w:val="left" w:pos="4320"/>
        </w:tabs>
        <w:ind w:left="4320" w:hanging="360"/>
      </w:pPr>
      <w:rPr>
        <w:rFonts w:ascii="Wingdings" w:hAnsi="Wingdings" w:hint="default"/>
      </w:rPr>
    </w:lvl>
    <w:lvl w:ilvl="6" w:tplc="A8126368">
      <w:start w:val="1"/>
      <w:numFmt w:val="bullet"/>
      <w:lvlText w:val=""/>
      <w:lvlJc w:val="left"/>
      <w:pPr>
        <w:tabs>
          <w:tab w:val="left" w:pos="5040"/>
        </w:tabs>
        <w:ind w:left="5040" w:hanging="360"/>
      </w:pPr>
      <w:rPr>
        <w:rFonts w:ascii="Symbol" w:hAnsi="Symbol" w:hint="default"/>
      </w:rPr>
    </w:lvl>
    <w:lvl w:ilvl="7" w:tplc="0250FBB6">
      <w:start w:val="1"/>
      <w:numFmt w:val="bullet"/>
      <w:lvlText w:val="o"/>
      <w:lvlJc w:val="left"/>
      <w:pPr>
        <w:tabs>
          <w:tab w:val="left" w:pos="5760"/>
        </w:tabs>
        <w:ind w:left="5760" w:hanging="360"/>
      </w:pPr>
      <w:rPr>
        <w:rFonts w:ascii="Courier New" w:hAnsi="Courier New" w:cs="Courier New" w:hint="default"/>
      </w:rPr>
    </w:lvl>
    <w:lvl w:ilvl="8" w:tplc="3F3EB85E">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E1008C"/>
    <w:multiLevelType w:val="hybridMultilevel"/>
    <w:tmpl w:val="6470A754"/>
    <w:lvl w:ilvl="0" w:tplc="DB3063AA">
      <w:start w:val="1"/>
      <w:numFmt w:val="decimal"/>
      <w:lvlText w:val="%1."/>
      <w:lvlJc w:val="left"/>
      <w:pPr>
        <w:ind w:left="360" w:hanging="360"/>
      </w:pPr>
      <w:rPr>
        <w:b/>
      </w:rPr>
    </w:lvl>
    <w:lvl w:ilvl="1" w:tplc="097295B2">
      <w:start w:val="1"/>
      <w:numFmt w:val="bullet"/>
      <w:lvlText w:val="o"/>
      <w:lvlJc w:val="left"/>
      <w:pPr>
        <w:ind w:left="1080" w:hanging="360"/>
      </w:pPr>
      <w:rPr>
        <w:rFonts w:ascii="Courier New" w:hAnsi="Courier New" w:cs="Courier New" w:hint="default"/>
      </w:rPr>
    </w:lvl>
    <w:lvl w:ilvl="2" w:tplc="36826362">
      <w:start w:val="1"/>
      <w:numFmt w:val="bullet"/>
      <w:lvlText w:val=""/>
      <w:lvlJc w:val="left"/>
      <w:pPr>
        <w:ind w:left="1800" w:hanging="360"/>
      </w:pPr>
      <w:rPr>
        <w:rFonts w:ascii="Wingdings" w:hAnsi="Wingdings" w:hint="default"/>
      </w:rPr>
    </w:lvl>
    <w:lvl w:ilvl="3" w:tplc="2EF27D52">
      <w:start w:val="1"/>
      <w:numFmt w:val="bullet"/>
      <w:lvlText w:val=""/>
      <w:lvlJc w:val="left"/>
      <w:pPr>
        <w:ind w:left="2520" w:hanging="360"/>
      </w:pPr>
      <w:rPr>
        <w:rFonts w:ascii="Symbol" w:hAnsi="Symbol" w:hint="default"/>
      </w:rPr>
    </w:lvl>
    <w:lvl w:ilvl="4" w:tplc="4E3CE896">
      <w:start w:val="1"/>
      <w:numFmt w:val="bullet"/>
      <w:lvlText w:val="o"/>
      <w:lvlJc w:val="left"/>
      <w:pPr>
        <w:ind w:left="3240" w:hanging="360"/>
      </w:pPr>
      <w:rPr>
        <w:rFonts w:ascii="Courier New" w:hAnsi="Courier New" w:cs="Courier New" w:hint="default"/>
      </w:rPr>
    </w:lvl>
    <w:lvl w:ilvl="5" w:tplc="74FC740E">
      <w:start w:val="1"/>
      <w:numFmt w:val="bullet"/>
      <w:lvlText w:val=""/>
      <w:lvlJc w:val="left"/>
      <w:pPr>
        <w:ind w:left="3960" w:hanging="360"/>
      </w:pPr>
      <w:rPr>
        <w:rFonts w:ascii="Wingdings" w:hAnsi="Wingdings" w:hint="default"/>
      </w:rPr>
    </w:lvl>
    <w:lvl w:ilvl="6" w:tplc="B6128162">
      <w:start w:val="1"/>
      <w:numFmt w:val="bullet"/>
      <w:lvlText w:val=""/>
      <w:lvlJc w:val="left"/>
      <w:pPr>
        <w:ind w:left="4680" w:hanging="360"/>
      </w:pPr>
      <w:rPr>
        <w:rFonts w:ascii="Symbol" w:hAnsi="Symbol" w:hint="default"/>
      </w:rPr>
    </w:lvl>
    <w:lvl w:ilvl="7" w:tplc="211E086C">
      <w:start w:val="1"/>
      <w:numFmt w:val="bullet"/>
      <w:lvlText w:val="o"/>
      <w:lvlJc w:val="left"/>
      <w:pPr>
        <w:ind w:left="5400" w:hanging="360"/>
      </w:pPr>
      <w:rPr>
        <w:rFonts w:ascii="Courier New" w:hAnsi="Courier New" w:cs="Courier New" w:hint="default"/>
      </w:rPr>
    </w:lvl>
    <w:lvl w:ilvl="8" w:tplc="6B480402">
      <w:start w:val="1"/>
      <w:numFmt w:val="bullet"/>
      <w:lvlText w:val=""/>
      <w:lvlJc w:val="left"/>
      <w:pPr>
        <w:ind w:left="6120" w:hanging="360"/>
      </w:pPr>
      <w:rPr>
        <w:rFonts w:ascii="Wingdings" w:hAnsi="Wingdings" w:hint="default"/>
      </w:rPr>
    </w:lvl>
  </w:abstractNum>
  <w:abstractNum w:abstractNumId="22" w15:restartNumberingAfterBreak="0">
    <w:nsid w:val="668F5BD1"/>
    <w:multiLevelType w:val="hybridMultilevel"/>
    <w:tmpl w:val="5CC43024"/>
    <w:lvl w:ilvl="0" w:tplc="36920EE2">
      <w:start w:val="1"/>
      <w:numFmt w:val="bullet"/>
      <w:lvlText w:val=""/>
      <w:lvlJc w:val="left"/>
      <w:pPr>
        <w:ind w:left="720" w:hanging="360"/>
      </w:pPr>
      <w:rPr>
        <w:rFonts w:ascii="Symbol" w:hAnsi="Symbol" w:hint="default"/>
      </w:rPr>
    </w:lvl>
    <w:lvl w:ilvl="1" w:tplc="4A1EE49C">
      <w:start w:val="1"/>
      <w:numFmt w:val="bullet"/>
      <w:lvlText w:val="o"/>
      <w:lvlJc w:val="left"/>
      <w:pPr>
        <w:ind w:left="1440" w:hanging="360"/>
      </w:pPr>
      <w:rPr>
        <w:rFonts w:ascii="Courier New" w:hAnsi="Courier New" w:cs="Courier New" w:hint="default"/>
      </w:rPr>
    </w:lvl>
    <w:lvl w:ilvl="2" w:tplc="B1D01668">
      <w:start w:val="1"/>
      <w:numFmt w:val="bullet"/>
      <w:lvlText w:val=""/>
      <w:lvlJc w:val="left"/>
      <w:pPr>
        <w:ind w:left="2160" w:hanging="360"/>
      </w:pPr>
      <w:rPr>
        <w:rFonts w:ascii="Wingdings" w:hAnsi="Wingdings" w:hint="default"/>
      </w:rPr>
    </w:lvl>
    <w:lvl w:ilvl="3" w:tplc="E132EBBE">
      <w:start w:val="1"/>
      <w:numFmt w:val="bullet"/>
      <w:lvlText w:val=""/>
      <w:lvlJc w:val="left"/>
      <w:pPr>
        <w:ind w:left="2880" w:hanging="360"/>
      </w:pPr>
      <w:rPr>
        <w:rFonts w:ascii="Symbol" w:hAnsi="Symbol" w:hint="default"/>
      </w:rPr>
    </w:lvl>
    <w:lvl w:ilvl="4" w:tplc="637AC33E">
      <w:start w:val="1"/>
      <w:numFmt w:val="bullet"/>
      <w:lvlText w:val="o"/>
      <w:lvlJc w:val="left"/>
      <w:pPr>
        <w:ind w:left="3600" w:hanging="360"/>
      </w:pPr>
      <w:rPr>
        <w:rFonts w:ascii="Courier New" w:hAnsi="Courier New" w:cs="Courier New" w:hint="default"/>
      </w:rPr>
    </w:lvl>
    <w:lvl w:ilvl="5" w:tplc="D36A07A0">
      <w:start w:val="1"/>
      <w:numFmt w:val="bullet"/>
      <w:lvlText w:val=""/>
      <w:lvlJc w:val="left"/>
      <w:pPr>
        <w:ind w:left="4320" w:hanging="360"/>
      </w:pPr>
      <w:rPr>
        <w:rFonts w:ascii="Wingdings" w:hAnsi="Wingdings" w:hint="default"/>
      </w:rPr>
    </w:lvl>
    <w:lvl w:ilvl="6" w:tplc="05CCA95C">
      <w:start w:val="1"/>
      <w:numFmt w:val="bullet"/>
      <w:lvlText w:val=""/>
      <w:lvlJc w:val="left"/>
      <w:pPr>
        <w:ind w:left="5040" w:hanging="360"/>
      </w:pPr>
      <w:rPr>
        <w:rFonts w:ascii="Symbol" w:hAnsi="Symbol" w:hint="default"/>
      </w:rPr>
    </w:lvl>
    <w:lvl w:ilvl="7" w:tplc="9E00E404">
      <w:start w:val="1"/>
      <w:numFmt w:val="bullet"/>
      <w:lvlText w:val="o"/>
      <w:lvlJc w:val="left"/>
      <w:pPr>
        <w:ind w:left="5760" w:hanging="360"/>
      </w:pPr>
      <w:rPr>
        <w:rFonts w:ascii="Courier New" w:hAnsi="Courier New" w:cs="Courier New" w:hint="default"/>
      </w:rPr>
    </w:lvl>
    <w:lvl w:ilvl="8" w:tplc="2E98CC1C">
      <w:start w:val="1"/>
      <w:numFmt w:val="bullet"/>
      <w:lvlText w:val=""/>
      <w:lvlJc w:val="left"/>
      <w:pPr>
        <w:ind w:left="6480" w:hanging="360"/>
      </w:pPr>
      <w:rPr>
        <w:rFonts w:ascii="Wingdings" w:hAnsi="Wingdings" w:hint="default"/>
      </w:rPr>
    </w:lvl>
  </w:abstractNum>
  <w:abstractNum w:abstractNumId="23" w15:restartNumberingAfterBreak="0">
    <w:nsid w:val="6AFF78BF"/>
    <w:multiLevelType w:val="hybridMultilevel"/>
    <w:tmpl w:val="08EC964C"/>
    <w:lvl w:ilvl="0" w:tplc="5E6E043E">
      <w:start w:val="1"/>
      <w:numFmt w:val="bullet"/>
      <w:lvlText w:val=""/>
      <w:lvlJc w:val="left"/>
      <w:pPr>
        <w:tabs>
          <w:tab w:val="left" w:pos="720"/>
        </w:tabs>
        <w:ind w:left="720" w:hanging="360"/>
      </w:pPr>
      <w:rPr>
        <w:rFonts w:ascii="Symbol" w:hAnsi="Symbol" w:hint="default"/>
        <w:sz w:val="20"/>
      </w:rPr>
    </w:lvl>
    <w:lvl w:ilvl="1" w:tplc="F74238D0">
      <w:start w:val="1"/>
      <w:numFmt w:val="bullet"/>
      <w:lvlText w:val="o"/>
      <w:lvlJc w:val="left"/>
      <w:pPr>
        <w:tabs>
          <w:tab w:val="left" w:pos="1440"/>
        </w:tabs>
        <w:ind w:left="1440" w:hanging="360"/>
      </w:pPr>
      <w:rPr>
        <w:rFonts w:ascii="Courier New" w:hAnsi="Courier New" w:hint="default"/>
        <w:sz w:val="20"/>
      </w:rPr>
    </w:lvl>
    <w:lvl w:ilvl="2" w:tplc="E6725742">
      <w:start w:val="1"/>
      <w:numFmt w:val="bullet"/>
      <w:lvlText w:val=""/>
      <w:lvlJc w:val="left"/>
      <w:pPr>
        <w:tabs>
          <w:tab w:val="left" w:pos="2160"/>
        </w:tabs>
        <w:ind w:left="2160" w:hanging="360"/>
      </w:pPr>
      <w:rPr>
        <w:rFonts w:ascii="Wingdings" w:hAnsi="Wingdings" w:hint="default"/>
        <w:sz w:val="20"/>
      </w:rPr>
    </w:lvl>
    <w:lvl w:ilvl="3" w:tplc="E5547148">
      <w:start w:val="1"/>
      <w:numFmt w:val="bullet"/>
      <w:lvlText w:val=""/>
      <w:lvlJc w:val="left"/>
      <w:pPr>
        <w:tabs>
          <w:tab w:val="left" w:pos="2880"/>
        </w:tabs>
        <w:ind w:left="2880" w:hanging="360"/>
      </w:pPr>
      <w:rPr>
        <w:rFonts w:ascii="Wingdings" w:hAnsi="Wingdings" w:hint="default"/>
        <w:sz w:val="20"/>
      </w:rPr>
    </w:lvl>
    <w:lvl w:ilvl="4" w:tplc="6E36792A">
      <w:start w:val="1"/>
      <w:numFmt w:val="bullet"/>
      <w:lvlText w:val=""/>
      <w:lvlJc w:val="left"/>
      <w:pPr>
        <w:tabs>
          <w:tab w:val="left" w:pos="3600"/>
        </w:tabs>
        <w:ind w:left="3600" w:hanging="360"/>
      </w:pPr>
      <w:rPr>
        <w:rFonts w:ascii="Wingdings" w:hAnsi="Wingdings" w:hint="default"/>
        <w:sz w:val="20"/>
      </w:rPr>
    </w:lvl>
    <w:lvl w:ilvl="5" w:tplc="DAC07662">
      <w:start w:val="1"/>
      <w:numFmt w:val="bullet"/>
      <w:lvlText w:val=""/>
      <w:lvlJc w:val="left"/>
      <w:pPr>
        <w:tabs>
          <w:tab w:val="left" w:pos="4320"/>
        </w:tabs>
        <w:ind w:left="4320" w:hanging="360"/>
      </w:pPr>
      <w:rPr>
        <w:rFonts w:ascii="Wingdings" w:hAnsi="Wingdings" w:hint="default"/>
        <w:sz w:val="20"/>
      </w:rPr>
    </w:lvl>
    <w:lvl w:ilvl="6" w:tplc="1F1A74E4">
      <w:start w:val="1"/>
      <w:numFmt w:val="bullet"/>
      <w:lvlText w:val=""/>
      <w:lvlJc w:val="left"/>
      <w:pPr>
        <w:tabs>
          <w:tab w:val="left" w:pos="5040"/>
        </w:tabs>
        <w:ind w:left="5040" w:hanging="360"/>
      </w:pPr>
      <w:rPr>
        <w:rFonts w:ascii="Wingdings" w:hAnsi="Wingdings" w:hint="default"/>
        <w:sz w:val="20"/>
      </w:rPr>
    </w:lvl>
    <w:lvl w:ilvl="7" w:tplc="B9EE97E4">
      <w:start w:val="1"/>
      <w:numFmt w:val="bullet"/>
      <w:lvlText w:val=""/>
      <w:lvlJc w:val="left"/>
      <w:pPr>
        <w:tabs>
          <w:tab w:val="left" w:pos="5760"/>
        </w:tabs>
        <w:ind w:left="5760" w:hanging="360"/>
      </w:pPr>
      <w:rPr>
        <w:rFonts w:ascii="Wingdings" w:hAnsi="Wingdings" w:hint="default"/>
        <w:sz w:val="20"/>
      </w:rPr>
    </w:lvl>
    <w:lvl w:ilvl="8" w:tplc="9E0806CA">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C77555F"/>
    <w:multiLevelType w:val="hybridMultilevel"/>
    <w:tmpl w:val="E826A802"/>
    <w:lvl w:ilvl="0" w:tplc="CDC0E874">
      <w:start w:val="1"/>
      <w:numFmt w:val="bullet"/>
      <w:lvlText w:val=""/>
      <w:lvlJc w:val="left"/>
      <w:pPr>
        <w:tabs>
          <w:tab w:val="left" w:pos="720"/>
        </w:tabs>
        <w:ind w:left="720" w:hanging="360"/>
      </w:pPr>
      <w:rPr>
        <w:rFonts w:ascii="Symbol" w:hAnsi="Symbol" w:hint="default"/>
        <w:sz w:val="20"/>
      </w:rPr>
    </w:lvl>
    <w:lvl w:ilvl="1" w:tplc="376C97E0">
      <w:start w:val="1"/>
      <w:numFmt w:val="bullet"/>
      <w:lvlText w:val="o"/>
      <w:lvlJc w:val="left"/>
      <w:pPr>
        <w:tabs>
          <w:tab w:val="left" w:pos="1440"/>
        </w:tabs>
        <w:ind w:left="1440" w:hanging="360"/>
      </w:pPr>
      <w:rPr>
        <w:rFonts w:ascii="Courier New" w:hAnsi="Courier New" w:hint="default"/>
        <w:sz w:val="20"/>
      </w:rPr>
    </w:lvl>
    <w:lvl w:ilvl="2" w:tplc="DAA0D538">
      <w:start w:val="1"/>
      <w:numFmt w:val="bullet"/>
      <w:lvlText w:val=""/>
      <w:lvlJc w:val="left"/>
      <w:pPr>
        <w:tabs>
          <w:tab w:val="left" w:pos="2160"/>
        </w:tabs>
        <w:ind w:left="2160" w:hanging="360"/>
      </w:pPr>
      <w:rPr>
        <w:rFonts w:ascii="Wingdings" w:hAnsi="Wingdings" w:hint="default"/>
        <w:sz w:val="20"/>
      </w:rPr>
    </w:lvl>
    <w:lvl w:ilvl="3" w:tplc="5568DFD8">
      <w:start w:val="1"/>
      <w:numFmt w:val="bullet"/>
      <w:lvlText w:val=""/>
      <w:lvlJc w:val="left"/>
      <w:pPr>
        <w:tabs>
          <w:tab w:val="left" w:pos="2880"/>
        </w:tabs>
        <w:ind w:left="2880" w:hanging="360"/>
      </w:pPr>
      <w:rPr>
        <w:rFonts w:ascii="Wingdings" w:hAnsi="Wingdings" w:hint="default"/>
        <w:sz w:val="20"/>
      </w:rPr>
    </w:lvl>
    <w:lvl w:ilvl="4" w:tplc="EE48CC28">
      <w:start w:val="1"/>
      <w:numFmt w:val="bullet"/>
      <w:lvlText w:val=""/>
      <w:lvlJc w:val="left"/>
      <w:pPr>
        <w:tabs>
          <w:tab w:val="left" w:pos="3600"/>
        </w:tabs>
        <w:ind w:left="3600" w:hanging="360"/>
      </w:pPr>
      <w:rPr>
        <w:rFonts w:ascii="Wingdings" w:hAnsi="Wingdings" w:hint="default"/>
        <w:sz w:val="20"/>
      </w:rPr>
    </w:lvl>
    <w:lvl w:ilvl="5" w:tplc="A5B0DDD2">
      <w:start w:val="1"/>
      <w:numFmt w:val="bullet"/>
      <w:lvlText w:val=""/>
      <w:lvlJc w:val="left"/>
      <w:pPr>
        <w:tabs>
          <w:tab w:val="left" w:pos="4320"/>
        </w:tabs>
        <w:ind w:left="4320" w:hanging="360"/>
      </w:pPr>
      <w:rPr>
        <w:rFonts w:ascii="Wingdings" w:hAnsi="Wingdings" w:hint="default"/>
        <w:sz w:val="20"/>
      </w:rPr>
    </w:lvl>
    <w:lvl w:ilvl="6" w:tplc="44140892">
      <w:start w:val="1"/>
      <w:numFmt w:val="bullet"/>
      <w:lvlText w:val=""/>
      <w:lvlJc w:val="left"/>
      <w:pPr>
        <w:tabs>
          <w:tab w:val="left" w:pos="5040"/>
        </w:tabs>
        <w:ind w:left="5040" w:hanging="360"/>
      </w:pPr>
      <w:rPr>
        <w:rFonts w:ascii="Wingdings" w:hAnsi="Wingdings" w:hint="default"/>
        <w:sz w:val="20"/>
      </w:rPr>
    </w:lvl>
    <w:lvl w:ilvl="7" w:tplc="28A8159A">
      <w:start w:val="1"/>
      <w:numFmt w:val="bullet"/>
      <w:lvlText w:val=""/>
      <w:lvlJc w:val="left"/>
      <w:pPr>
        <w:tabs>
          <w:tab w:val="left" w:pos="5760"/>
        </w:tabs>
        <w:ind w:left="5760" w:hanging="360"/>
      </w:pPr>
      <w:rPr>
        <w:rFonts w:ascii="Wingdings" w:hAnsi="Wingdings" w:hint="default"/>
        <w:sz w:val="20"/>
      </w:rPr>
    </w:lvl>
    <w:lvl w:ilvl="8" w:tplc="2BBE92EE">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047322C"/>
    <w:multiLevelType w:val="hybridMultilevel"/>
    <w:tmpl w:val="1414894E"/>
    <w:lvl w:ilvl="0" w:tplc="FCEC8944">
      <w:start w:val="1"/>
      <w:numFmt w:val="bullet"/>
      <w:lvlText w:val=""/>
      <w:lvlJc w:val="left"/>
      <w:pPr>
        <w:tabs>
          <w:tab w:val="left" w:pos="720"/>
        </w:tabs>
        <w:ind w:left="720" w:hanging="360"/>
      </w:pPr>
      <w:rPr>
        <w:rFonts w:ascii="Symbol" w:hAnsi="Symbol" w:hint="default"/>
        <w:sz w:val="20"/>
      </w:rPr>
    </w:lvl>
    <w:lvl w:ilvl="1" w:tplc="6DC6D6DA">
      <w:start w:val="1"/>
      <w:numFmt w:val="bullet"/>
      <w:lvlText w:val="o"/>
      <w:lvlJc w:val="left"/>
      <w:pPr>
        <w:tabs>
          <w:tab w:val="left" w:pos="1440"/>
        </w:tabs>
        <w:ind w:left="1440" w:hanging="360"/>
      </w:pPr>
      <w:rPr>
        <w:rFonts w:ascii="Courier New" w:hAnsi="Courier New" w:hint="default"/>
        <w:sz w:val="20"/>
      </w:rPr>
    </w:lvl>
    <w:lvl w:ilvl="2" w:tplc="24FEAF52">
      <w:start w:val="1"/>
      <w:numFmt w:val="bullet"/>
      <w:lvlText w:val=""/>
      <w:lvlJc w:val="left"/>
      <w:pPr>
        <w:tabs>
          <w:tab w:val="left" w:pos="2160"/>
        </w:tabs>
        <w:ind w:left="2160" w:hanging="360"/>
      </w:pPr>
      <w:rPr>
        <w:rFonts w:ascii="Wingdings" w:hAnsi="Wingdings" w:hint="default"/>
        <w:sz w:val="20"/>
      </w:rPr>
    </w:lvl>
    <w:lvl w:ilvl="3" w:tplc="5F2C961C">
      <w:start w:val="1"/>
      <w:numFmt w:val="bullet"/>
      <w:lvlText w:val=""/>
      <w:lvlJc w:val="left"/>
      <w:pPr>
        <w:tabs>
          <w:tab w:val="left" w:pos="2880"/>
        </w:tabs>
        <w:ind w:left="2880" w:hanging="360"/>
      </w:pPr>
      <w:rPr>
        <w:rFonts w:ascii="Wingdings" w:hAnsi="Wingdings" w:hint="default"/>
        <w:sz w:val="20"/>
      </w:rPr>
    </w:lvl>
    <w:lvl w:ilvl="4" w:tplc="24F06A4C">
      <w:start w:val="1"/>
      <w:numFmt w:val="bullet"/>
      <w:lvlText w:val=""/>
      <w:lvlJc w:val="left"/>
      <w:pPr>
        <w:tabs>
          <w:tab w:val="left" w:pos="3600"/>
        </w:tabs>
        <w:ind w:left="3600" w:hanging="360"/>
      </w:pPr>
      <w:rPr>
        <w:rFonts w:ascii="Wingdings" w:hAnsi="Wingdings" w:hint="default"/>
        <w:sz w:val="20"/>
      </w:rPr>
    </w:lvl>
    <w:lvl w:ilvl="5" w:tplc="4A449A96">
      <w:start w:val="1"/>
      <w:numFmt w:val="bullet"/>
      <w:lvlText w:val=""/>
      <w:lvlJc w:val="left"/>
      <w:pPr>
        <w:tabs>
          <w:tab w:val="left" w:pos="4320"/>
        </w:tabs>
        <w:ind w:left="4320" w:hanging="360"/>
      </w:pPr>
      <w:rPr>
        <w:rFonts w:ascii="Wingdings" w:hAnsi="Wingdings" w:hint="default"/>
        <w:sz w:val="20"/>
      </w:rPr>
    </w:lvl>
    <w:lvl w:ilvl="6" w:tplc="1138E688">
      <w:start w:val="1"/>
      <w:numFmt w:val="bullet"/>
      <w:lvlText w:val=""/>
      <w:lvlJc w:val="left"/>
      <w:pPr>
        <w:tabs>
          <w:tab w:val="left" w:pos="5040"/>
        </w:tabs>
        <w:ind w:left="5040" w:hanging="360"/>
      </w:pPr>
      <w:rPr>
        <w:rFonts w:ascii="Wingdings" w:hAnsi="Wingdings" w:hint="default"/>
        <w:sz w:val="20"/>
      </w:rPr>
    </w:lvl>
    <w:lvl w:ilvl="7" w:tplc="94588112">
      <w:start w:val="1"/>
      <w:numFmt w:val="bullet"/>
      <w:lvlText w:val=""/>
      <w:lvlJc w:val="left"/>
      <w:pPr>
        <w:tabs>
          <w:tab w:val="left" w:pos="5760"/>
        </w:tabs>
        <w:ind w:left="5760" w:hanging="360"/>
      </w:pPr>
      <w:rPr>
        <w:rFonts w:ascii="Wingdings" w:hAnsi="Wingdings" w:hint="default"/>
        <w:sz w:val="20"/>
      </w:rPr>
    </w:lvl>
    <w:lvl w:ilvl="8" w:tplc="2C10EE36">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71214145"/>
    <w:multiLevelType w:val="hybridMultilevel"/>
    <w:tmpl w:val="825A181E"/>
    <w:lvl w:ilvl="0" w:tplc="93FE0AB6">
      <w:start w:val="1"/>
      <w:numFmt w:val="lowerRoman"/>
      <w:lvlText w:val="%1)"/>
      <w:lvlJc w:val="left"/>
      <w:pPr>
        <w:ind w:left="1080" w:hanging="720"/>
      </w:pPr>
      <w:rPr>
        <w:rFonts w:ascii="Calibri" w:hAnsi="Calibri" w:cs="Calibri" w:hint="default"/>
      </w:rPr>
    </w:lvl>
    <w:lvl w:ilvl="1" w:tplc="36D0239C">
      <w:start w:val="1"/>
      <w:numFmt w:val="lowerLetter"/>
      <w:lvlText w:val="%2."/>
      <w:lvlJc w:val="left"/>
      <w:pPr>
        <w:ind w:left="1440" w:hanging="360"/>
      </w:pPr>
    </w:lvl>
    <w:lvl w:ilvl="2" w:tplc="6A3ACC62">
      <w:start w:val="1"/>
      <w:numFmt w:val="lowerRoman"/>
      <w:lvlText w:val="%3."/>
      <w:lvlJc w:val="right"/>
      <w:pPr>
        <w:ind w:left="2160" w:hanging="180"/>
      </w:pPr>
    </w:lvl>
    <w:lvl w:ilvl="3" w:tplc="52B8CC8A">
      <w:start w:val="1"/>
      <w:numFmt w:val="decimal"/>
      <w:lvlText w:val="%4."/>
      <w:lvlJc w:val="left"/>
      <w:pPr>
        <w:ind w:left="2880" w:hanging="360"/>
      </w:pPr>
    </w:lvl>
    <w:lvl w:ilvl="4" w:tplc="5FCEC22A">
      <w:start w:val="1"/>
      <w:numFmt w:val="lowerLetter"/>
      <w:lvlText w:val="%5."/>
      <w:lvlJc w:val="left"/>
      <w:pPr>
        <w:ind w:left="3600" w:hanging="360"/>
      </w:pPr>
    </w:lvl>
    <w:lvl w:ilvl="5" w:tplc="39AAB7D4">
      <w:start w:val="1"/>
      <w:numFmt w:val="lowerRoman"/>
      <w:lvlText w:val="%6."/>
      <w:lvlJc w:val="right"/>
      <w:pPr>
        <w:ind w:left="4320" w:hanging="180"/>
      </w:pPr>
    </w:lvl>
    <w:lvl w:ilvl="6" w:tplc="BDBECF82">
      <w:start w:val="1"/>
      <w:numFmt w:val="decimal"/>
      <w:lvlText w:val="%7."/>
      <w:lvlJc w:val="left"/>
      <w:pPr>
        <w:ind w:left="5040" w:hanging="360"/>
      </w:pPr>
    </w:lvl>
    <w:lvl w:ilvl="7" w:tplc="6ABE801E">
      <w:start w:val="1"/>
      <w:numFmt w:val="lowerLetter"/>
      <w:lvlText w:val="%8."/>
      <w:lvlJc w:val="left"/>
      <w:pPr>
        <w:ind w:left="5760" w:hanging="360"/>
      </w:pPr>
    </w:lvl>
    <w:lvl w:ilvl="8" w:tplc="61FC91B8">
      <w:start w:val="1"/>
      <w:numFmt w:val="lowerRoman"/>
      <w:lvlText w:val="%9."/>
      <w:lvlJc w:val="right"/>
      <w:pPr>
        <w:ind w:left="6480" w:hanging="180"/>
      </w:pPr>
    </w:lvl>
  </w:abstractNum>
  <w:abstractNum w:abstractNumId="27" w15:restartNumberingAfterBreak="0">
    <w:nsid w:val="72F503A6"/>
    <w:multiLevelType w:val="hybridMultilevel"/>
    <w:tmpl w:val="46664848"/>
    <w:lvl w:ilvl="0" w:tplc="5412A5A0">
      <w:start w:val="1"/>
      <w:numFmt w:val="lowerRoman"/>
      <w:lvlText w:val="%1)"/>
      <w:lvlJc w:val="left"/>
      <w:pPr>
        <w:ind w:left="1080" w:hanging="720"/>
      </w:pPr>
      <w:rPr>
        <w:rFonts w:hint="default"/>
      </w:rPr>
    </w:lvl>
    <w:lvl w:ilvl="1" w:tplc="7D3850D0">
      <w:start w:val="1"/>
      <w:numFmt w:val="lowerLetter"/>
      <w:lvlText w:val="%2."/>
      <w:lvlJc w:val="left"/>
      <w:pPr>
        <w:ind w:left="1440" w:hanging="360"/>
      </w:pPr>
    </w:lvl>
    <w:lvl w:ilvl="2" w:tplc="D3AACA0E">
      <w:start w:val="1"/>
      <w:numFmt w:val="lowerRoman"/>
      <w:lvlText w:val="%3."/>
      <w:lvlJc w:val="right"/>
      <w:pPr>
        <w:ind w:left="2160" w:hanging="180"/>
      </w:pPr>
    </w:lvl>
    <w:lvl w:ilvl="3" w:tplc="F52A0188">
      <w:start w:val="1"/>
      <w:numFmt w:val="decimal"/>
      <w:lvlText w:val="%4."/>
      <w:lvlJc w:val="left"/>
      <w:pPr>
        <w:ind w:left="2880" w:hanging="360"/>
      </w:pPr>
    </w:lvl>
    <w:lvl w:ilvl="4" w:tplc="10A60188">
      <w:start w:val="1"/>
      <w:numFmt w:val="lowerLetter"/>
      <w:lvlText w:val="%5."/>
      <w:lvlJc w:val="left"/>
      <w:pPr>
        <w:ind w:left="3600" w:hanging="360"/>
      </w:pPr>
    </w:lvl>
    <w:lvl w:ilvl="5" w:tplc="3EBAE51E">
      <w:start w:val="1"/>
      <w:numFmt w:val="lowerRoman"/>
      <w:lvlText w:val="%6."/>
      <w:lvlJc w:val="right"/>
      <w:pPr>
        <w:ind w:left="4320" w:hanging="180"/>
      </w:pPr>
    </w:lvl>
    <w:lvl w:ilvl="6" w:tplc="37E6027C">
      <w:start w:val="1"/>
      <w:numFmt w:val="decimal"/>
      <w:lvlText w:val="%7."/>
      <w:lvlJc w:val="left"/>
      <w:pPr>
        <w:ind w:left="5040" w:hanging="360"/>
      </w:pPr>
    </w:lvl>
    <w:lvl w:ilvl="7" w:tplc="B3D813E0">
      <w:start w:val="1"/>
      <w:numFmt w:val="lowerLetter"/>
      <w:lvlText w:val="%8."/>
      <w:lvlJc w:val="left"/>
      <w:pPr>
        <w:ind w:left="5760" w:hanging="360"/>
      </w:pPr>
    </w:lvl>
    <w:lvl w:ilvl="8" w:tplc="E8964532">
      <w:start w:val="1"/>
      <w:numFmt w:val="lowerRoman"/>
      <w:lvlText w:val="%9."/>
      <w:lvlJc w:val="right"/>
      <w:pPr>
        <w:ind w:left="6480" w:hanging="180"/>
      </w:pPr>
    </w:lvl>
  </w:abstractNum>
  <w:abstractNum w:abstractNumId="28" w15:restartNumberingAfterBreak="0">
    <w:nsid w:val="747572AC"/>
    <w:multiLevelType w:val="hybridMultilevel"/>
    <w:tmpl w:val="F39643F8"/>
    <w:lvl w:ilvl="0" w:tplc="1012CE64">
      <w:start w:val="1"/>
      <w:numFmt w:val="lowerRoman"/>
      <w:lvlText w:val="%1)"/>
      <w:lvlJc w:val="left"/>
      <w:pPr>
        <w:ind w:left="915" w:hanging="720"/>
      </w:pPr>
      <w:rPr>
        <w:rFonts w:hint="default"/>
      </w:rPr>
    </w:lvl>
    <w:lvl w:ilvl="1" w:tplc="8AE84CD8">
      <w:start w:val="1"/>
      <w:numFmt w:val="lowerLetter"/>
      <w:lvlText w:val="%2."/>
      <w:lvlJc w:val="left"/>
      <w:pPr>
        <w:ind w:left="1275" w:hanging="360"/>
      </w:pPr>
    </w:lvl>
    <w:lvl w:ilvl="2" w:tplc="7786AF6A">
      <w:start w:val="1"/>
      <w:numFmt w:val="lowerRoman"/>
      <w:lvlText w:val="%3."/>
      <w:lvlJc w:val="right"/>
      <w:pPr>
        <w:ind w:left="1995" w:hanging="180"/>
      </w:pPr>
    </w:lvl>
    <w:lvl w:ilvl="3" w:tplc="06A8ACCC">
      <w:start w:val="1"/>
      <w:numFmt w:val="decimal"/>
      <w:lvlText w:val="%4."/>
      <w:lvlJc w:val="left"/>
      <w:pPr>
        <w:ind w:left="2715" w:hanging="360"/>
      </w:pPr>
    </w:lvl>
    <w:lvl w:ilvl="4" w:tplc="903CF920">
      <w:start w:val="1"/>
      <w:numFmt w:val="lowerLetter"/>
      <w:lvlText w:val="%5."/>
      <w:lvlJc w:val="left"/>
      <w:pPr>
        <w:ind w:left="3435" w:hanging="360"/>
      </w:pPr>
    </w:lvl>
    <w:lvl w:ilvl="5" w:tplc="08E223BC">
      <w:start w:val="1"/>
      <w:numFmt w:val="lowerRoman"/>
      <w:lvlText w:val="%6."/>
      <w:lvlJc w:val="right"/>
      <w:pPr>
        <w:ind w:left="4155" w:hanging="180"/>
      </w:pPr>
    </w:lvl>
    <w:lvl w:ilvl="6" w:tplc="27122846">
      <w:start w:val="1"/>
      <w:numFmt w:val="decimal"/>
      <w:lvlText w:val="%7."/>
      <w:lvlJc w:val="left"/>
      <w:pPr>
        <w:ind w:left="4875" w:hanging="360"/>
      </w:pPr>
    </w:lvl>
    <w:lvl w:ilvl="7" w:tplc="77824550">
      <w:start w:val="1"/>
      <w:numFmt w:val="lowerLetter"/>
      <w:lvlText w:val="%8."/>
      <w:lvlJc w:val="left"/>
      <w:pPr>
        <w:ind w:left="5595" w:hanging="360"/>
      </w:pPr>
    </w:lvl>
    <w:lvl w:ilvl="8" w:tplc="926A5D5C">
      <w:start w:val="1"/>
      <w:numFmt w:val="lowerRoman"/>
      <w:lvlText w:val="%9."/>
      <w:lvlJc w:val="right"/>
      <w:pPr>
        <w:ind w:left="6315" w:hanging="180"/>
      </w:pPr>
    </w:lvl>
  </w:abstractNum>
  <w:abstractNum w:abstractNumId="29" w15:restartNumberingAfterBreak="0">
    <w:nsid w:val="75521C1D"/>
    <w:multiLevelType w:val="hybridMultilevel"/>
    <w:tmpl w:val="58E4838E"/>
    <w:lvl w:ilvl="0" w:tplc="48A68E12">
      <w:start w:val="1"/>
      <w:numFmt w:val="bullet"/>
      <w:lvlText w:val=""/>
      <w:lvlJc w:val="left"/>
      <w:pPr>
        <w:ind w:left="720" w:hanging="360"/>
      </w:pPr>
      <w:rPr>
        <w:rFonts w:ascii="Symbol" w:hAnsi="Symbol" w:hint="default"/>
      </w:rPr>
    </w:lvl>
    <w:lvl w:ilvl="1" w:tplc="C980CF98">
      <w:start w:val="1"/>
      <w:numFmt w:val="bullet"/>
      <w:lvlText w:val="o"/>
      <w:lvlJc w:val="left"/>
      <w:pPr>
        <w:ind w:left="1440" w:hanging="360"/>
      </w:pPr>
      <w:rPr>
        <w:rFonts w:ascii="Courier New" w:hAnsi="Courier New" w:cs="Courier New" w:hint="default"/>
      </w:rPr>
    </w:lvl>
    <w:lvl w:ilvl="2" w:tplc="96724214">
      <w:start w:val="1"/>
      <w:numFmt w:val="bullet"/>
      <w:lvlText w:val=""/>
      <w:lvlJc w:val="left"/>
      <w:pPr>
        <w:ind w:left="2160" w:hanging="360"/>
      </w:pPr>
      <w:rPr>
        <w:rFonts w:ascii="Wingdings" w:hAnsi="Wingdings" w:hint="default"/>
      </w:rPr>
    </w:lvl>
    <w:lvl w:ilvl="3" w:tplc="7778D0E4">
      <w:start w:val="1"/>
      <w:numFmt w:val="bullet"/>
      <w:lvlText w:val=""/>
      <w:lvlJc w:val="left"/>
      <w:pPr>
        <w:ind w:left="2880" w:hanging="360"/>
      </w:pPr>
      <w:rPr>
        <w:rFonts w:ascii="Symbol" w:hAnsi="Symbol" w:hint="default"/>
      </w:rPr>
    </w:lvl>
    <w:lvl w:ilvl="4" w:tplc="490223F2">
      <w:start w:val="1"/>
      <w:numFmt w:val="bullet"/>
      <w:lvlText w:val="o"/>
      <w:lvlJc w:val="left"/>
      <w:pPr>
        <w:ind w:left="3600" w:hanging="360"/>
      </w:pPr>
      <w:rPr>
        <w:rFonts w:ascii="Courier New" w:hAnsi="Courier New" w:cs="Courier New" w:hint="default"/>
      </w:rPr>
    </w:lvl>
    <w:lvl w:ilvl="5" w:tplc="72EC2F8E">
      <w:start w:val="1"/>
      <w:numFmt w:val="bullet"/>
      <w:lvlText w:val=""/>
      <w:lvlJc w:val="left"/>
      <w:pPr>
        <w:ind w:left="4320" w:hanging="360"/>
      </w:pPr>
      <w:rPr>
        <w:rFonts w:ascii="Wingdings" w:hAnsi="Wingdings" w:hint="default"/>
      </w:rPr>
    </w:lvl>
    <w:lvl w:ilvl="6" w:tplc="B6E063A2">
      <w:start w:val="1"/>
      <w:numFmt w:val="bullet"/>
      <w:lvlText w:val=""/>
      <w:lvlJc w:val="left"/>
      <w:pPr>
        <w:ind w:left="5040" w:hanging="360"/>
      </w:pPr>
      <w:rPr>
        <w:rFonts w:ascii="Symbol" w:hAnsi="Symbol" w:hint="default"/>
      </w:rPr>
    </w:lvl>
    <w:lvl w:ilvl="7" w:tplc="DC428DCA">
      <w:start w:val="1"/>
      <w:numFmt w:val="bullet"/>
      <w:lvlText w:val="o"/>
      <w:lvlJc w:val="left"/>
      <w:pPr>
        <w:ind w:left="5760" w:hanging="360"/>
      </w:pPr>
      <w:rPr>
        <w:rFonts w:ascii="Courier New" w:hAnsi="Courier New" w:cs="Courier New" w:hint="default"/>
      </w:rPr>
    </w:lvl>
    <w:lvl w:ilvl="8" w:tplc="F1946B90">
      <w:start w:val="1"/>
      <w:numFmt w:val="bullet"/>
      <w:lvlText w:val=""/>
      <w:lvlJc w:val="left"/>
      <w:pPr>
        <w:ind w:left="6480" w:hanging="360"/>
      </w:pPr>
      <w:rPr>
        <w:rFonts w:ascii="Wingdings" w:hAnsi="Wingdings" w:hint="default"/>
      </w:rPr>
    </w:lvl>
  </w:abstractNum>
  <w:abstractNum w:abstractNumId="30" w15:restartNumberingAfterBreak="0">
    <w:nsid w:val="796C7596"/>
    <w:multiLevelType w:val="hybridMultilevel"/>
    <w:tmpl w:val="9998F12E"/>
    <w:lvl w:ilvl="0" w:tplc="FE849A88">
      <w:start w:val="1"/>
      <w:numFmt w:val="bullet"/>
      <w:lvlText w:val=""/>
      <w:lvlJc w:val="left"/>
      <w:pPr>
        <w:tabs>
          <w:tab w:val="left" w:pos="360"/>
        </w:tabs>
        <w:ind w:left="360" w:hanging="360"/>
      </w:pPr>
      <w:rPr>
        <w:rFonts w:ascii="Symbol" w:hAnsi="Symbol" w:hint="default"/>
        <w:color w:val="000000"/>
        <w:sz w:val="24"/>
        <w:szCs w:val="24"/>
      </w:rPr>
    </w:lvl>
    <w:lvl w:ilvl="1" w:tplc="BEFA1BE0">
      <w:start w:val="1"/>
      <w:numFmt w:val="bullet"/>
      <w:lvlText w:val="o"/>
      <w:lvlJc w:val="left"/>
      <w:pPr>
        <w:tabs>
          <w:tab w:val="left" w:pos="1440"/>
        </w:tabs>
        <w:ind w:left="1440" w:hanging="360"/>
      </w:pPr>
      <w:rPr>
        <w:rFonts w:ascii="Courier New" w:hAnsi="Courier New" w:cs="Courier New" w:hint="default"/>
      </w:rPr>
    </w:lvl>
    <w:lvl w:ilvl="2" w:tplc="E640A218">
      <w:start w:val="1"/>
      <w:numFmt w:val="bullet"/>
      <w:lvlText w:val=""/>
      <w:lvlJc w:val="left"/>
      <w:pPr>
        <w:tabs>
          <w:tab w:val="left" w:pos="2160"/>
        </w:tabs>
        <w:ind w:left="2160" w:hanging="360"/>
      </w:pPr>
      <w:rPr>
        <w:rFonts w:ascii="Wingdings" w:hAnsi="Wingdings" w:hint="default"/>
      </w:rPr>
    </w:lvl>
    <w:lvl w:ilvl="3" w:tplc="FFC01D06">
      <w:start w:val="1"/>
      <w:numFmt w:val="bullet"/>
      <w:lvlText w:val=""/>
      <w:lvlJc w:val="left"/>
      <w:pPr>
        <w:tabs>
          <w:tab w:val="left" w:pos="2880"/>
        </w:tabs>
        <w:ind w:left="2880" w:hanging="360"/>
      </w:pPr>
      <w:rPr>
        <w:rFonts w:ascii="Symbol" w:hAnsi="Symbol" w:hint="default"/>
      </w:rPr>
    </w:lvl>
    <w:lvl w:ilvl="4" w:tplc="D5327BC4">
      <w:start w:val="1"/>
      <w:numFmt w:val="bullet"/>
      <w:lvlText w:val="o"/>
      <w:lvlJc w:val="left"/>
      <w:pPr>
        <w:tabs>
          <w:tab w:val="left" w:pos="3600"/>
        </w:tabs>
        <w:ind w:left="3600" w:hanging="360"/>
      </w:pPr>
      <w:rPr>
        <w:rFonts w:ascii="Courier New" w:hAnsi="Courier New" w:cs="Courier New" w:hint="default"/>
      </w:rPr>
    </w:lvl>
    <w:lvl w:ilvl="5" w:tplc="A6523EFE">
      <w:start w:val="1"/>
      <w:numFmt w:val="bullet"/>
      <w:lvlText w:val=""/>
      <w:lvlJc w:val="left"/>
      <w:pPr>
        <w:tabs>
          <w:tab w:val="left" w:pos="4320"/>
        </w:tabs>
        <w:ind w:left="4320" w:hanging="360"/>
      </w:pPr>
      <w:rPr>
        <w:rFonts w:ascii="Wingdings" w:hAnsi="Wingdings" w:hint="default"/>
      </w:rPr>
    </w:lvl>
    <w:lvl w:ilvl="6" w:tplc="17A8E91A">
      <w:start w:val="1"/>
      <w:numFmt w:val="bullet"/>
      <w:lvlText w:val=""/>
      <w:lvlJc w:val="left"/>
      <w:pPr>
        <w:tabs>
          <w:tab w:val="left" w:pos="5040"/>
        </w:tabs>
        <w:ind w:left="5040" w:hanging="360"/>
      </w:pPr>
      <w:rPr>
        <w:rFonts w:ascii="Symbol" w:hAnsi="Symbol" w:hint="default"/>
      </w:rPr>
    </w:lvl>
    <w:lvl w:ilvl="7" w:tplc="09D6BC04">
      <w:start w:val="1"/>
      <w:numFmt w:val="bullet"/>
      <w:lvlText w:val="o"/>
      <w:lvlJc w:val="left"/>
      <w:pPr>
        <w:tabs>
          <w:tab w:val="left" w:pos="5760"/>
        </w:tabs>
        <w:ind w:left="5760" w:hanging="360"/>
      </w:pPr>
      <w:rPr>
        <w:rFonts w:ascii="Courier New" w:hAnsi="Courier New" w:cs="Courier New" w:hint="default"/>
      </w:rPr>
    </w:lvl>
    <w:lvl w:ilvl="8" w:tplc="545005E6">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9A62694"/>
    <w:multiLevelType w:val="hybridMultilevel"/>
    <w:tmpl w:val="757EEBCA"/>
    <w:lvl w:ilvl="0" w:tplc="50D45E88">
      <w:start w:val="1"/>
      <w:numFmt w:val="bullet"/>
      <w:lvlText w:val=""/>
      <w:lvlJc w:val="left"/>
      <w:pPr>
        <w:tabs>
          <w:tab w:val="left" w:pos="720"/>
        </w:tabs>
        <w:ind w:left="720" w:hanging="360"/>
      </w:pPr>
      <w:rPr>
        <w:rFonts w:ascii="Symbol" w:hAnsi="Symbol" w:hint="default"/>
        <w:sz w:val="20"/>
      </w:rPr>
    </w:lvl>
    <w:lvl w:ilvl="1" w:tplc="EC44B16A">
      <w:start w:val="1"/>
      <w:numFmt w:val="bullet"/>
      <w:lvlText w:val="o"/>
      <w:lvlJc w:val="left"/>
      <w:pPr>
        <w:tabs>
          <w:tab w:val="left" w:pos="1440"/>
        </w:tabs>
        <w:ind w:left="1440" w:hanging="360"/>
      </w:pPr>
      <w:rPr>
        <w:rFonts w:ascii="Courier New" w:hAnsi="Courier New" w:hint="default"/>
        <w:sz w:val="20"/>
      </w:rPr>
    </w:lvl>
    <w:lvl w:ilvl="2" w:tplc="9B221778">
      <w:start w:val="1"/>
      <w:numFmt w:val="bullet"/>
      <w:lvlText w:val=""/>
      <w:lvlJc w:val="left"/>
      <w:pPr>
        <w:tabs>
          <w:tab w:val="left" w:pos="2160"/>
        </w:tabs>
        <w:ind w:left="2160" w:hanging="360"/>
      </w:pPr>
      <w:rPr>
        <w:rFonts w:ascii="Wingdings" w:hAnsi="Wingdings" w:hint="default"/>
        <w:sz w:val="20"/>
      </w:rPr>
    </w:lvl>
    <w:lvl w:ilvl="3" w:tplc="DF160E60">
      <w:start w:val="1"/>
      <w:numFmt w:val="bullet"/>
      <w:lvlText w:val=""/>
      <w:lvlJc w:val="left"/>
      <w:pPr>
        <w:tabs>
          <w:tab w:val="left" w:pos="2880"/>
        </w:tabs>
        <w:ind w:left="2880" w:hanging="360"/>
      </w:pPr>
      <w:rPr>
        <w:rFonts w:ascii="Wingdings" w:hAnsi="Wingdings" w:hint="default"/>
        <w:sz w:val="20"/>
      </w:rPr>
    </w:lvl>
    <w:lvl w:ilvl="4" w:tplc="F62A3B2A">
      <w:start w:val="1"/>
      <w:numFmt w:val="bullet"/>
      <w:lvlText w:val=""/>
      <w:lvlJc w:val="left"/>
      <w:pPr>
        <w:tabs>
          <w:tab w:val="left" w:pos="3600"/>
        </w:tabs>
        <w:ind w:left="3600" w:hanging="360"/>
      </w:pPr>
      <w:rPr>
        <w:rFonts w:ascii="Wingdings" w:hAnsi="Wingdings" w:hint="default"/>
        <w:sz w:val="20"/>
      </w:rPr>
    </w:lvl>
    <w:lvl w:ilvl="5" w:tplc="2C12F5D6">
      <w:start w:val="1"/>
      <w:numFmt w:val="bullet"/>
      <w:lvlText w:val=""/>
      <w:lvlJc w:val="left"/>
      <w:pPr>
        <w:tabs>
          <w:tab w:val="left" w:pos="4320"/>
        </w:tabs>
        <w:ind w:left="4320" w:hanging="360"/>
      </w:pPr>
      <w:rPr>
        <w:rFonts w:ascii="Wingdings" w:hAnsi="Wingdings" w:hint="default"/>
        <w:sz w:val="20"/>
      </w:rPr>
    </w:lvl>
    <w:lvl w:ilvl="6" w:tplc="B79A04C4">
      <w:start w:val="1"/>
      <w:numFmt w:val="bullet"/>
      <w:lvlText w:val=""/>
      <w:lvlJc w:val="left"/>
      <w:pPr>
        <w:tabs>
          <w:tab w:val="left" w:pos="5040"/>
        </w:tabs>
        <w:ind w:left="5040" w:hanging="360"/>
      </w:pPr>
      <w:rPr>
        <w:rFonts w:ascii="Wingdings" w:hAnsi="Wingdings" w:hint="default"/>
        <w:sz w:val="20"/>
      </w:rPr>
    </w:lvl>
    <w:lvl w:ilvl="7" w:tplc="2F369D7E">
      <w:start w:val="1"/>
      <w:numFmt w:val="bullet"/>
      <w:lvlText w:val=""/>
      <w:lvlJc w:val="left"/>
      <w:pPr>
        <w:tabs>
          <w:tab w:val="left" w:pos="5760"/>
        </w:tabs>
        <w:ind w:left="5760" w:hanging="360"/>
      </w:pPr>
      <w:rPr>
        <w:rFonts w:ascii="Wingdings" w:hAnsi="Wingdings" w:hint="default"/>
        <w:sz w:val="20"/>
      </w:rPr>
    </w:lvl>
    <w:lvl w:ilvl="8" w:tplc="9AF42720">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CD8341A"/>
    <w:multiLevelType w:val="hybridMultilevel"/>
    <w:tmpl w:val="2A3CC6F6"/>
    <w:lvl w:ilvl="0" w:tplc="6728EE1A">
      <w:start w:val="1"/>
      <w:numFmt w:val="bullet"/>
      <w:lvlText w:val=""/>
      <w:lvlJc w:val="left"/>
      <w:pPr>
        <w:tabs>
          <w:tab w:val="left" w:pos="720"/>
        </w:tabs>
        <w:ind w:left="720" w:hanging="360"/>
      </w:pPr>
      <w:rPr>
        <w:rFonts w:ascii="Symbol" w:hAnsi="Symbol" w:hint="default"/>
        <w:sz w:val="20"/>
      </w:rPr>
    </w:lvl>
    <w:lvl w:ilvl="1" w:tplc="E1866AE0">
      <w:start w:val="1"/>
      <w:numFmt w:val="bullet"/>
      <w:lvlText w:val="o"/>
      <w:lvlJc w:val="left"/>
      <w:pPr>
        <w:tabs>
          <w:tab w:val="left" w:pos="1440"/>
        </w:tabs>
        <w:ind w:left="1440" w:hanging="360"/>
      </w:pPr>
      <w:rPr>
        <w:rFonts w:ascii="Courier New" w:hAnsi="Courier New" w:hint="default"/>
        <w:sz w:val="20"/>
      </w:rPr>
    </w:lvl>
    <w:lvl w:ilvl="2" w:tplc="8C3656C6">
      <w:start w:val="1"/>
      <w:numFmt w:val="bullet"/>
      <w:lvlText w:val=""/>
      <w:lvlJc w:val="left"/>
      <w:pPr>
        <w:tabs>
          <w:tab w:val="left" w:pos="2160"/>
        </w:tabs>
        <w:ind w:left="2160" w:hanging="360"/>
      </w:pPr>
      <w:rPr>
        <w:rFonts w:ascii="Wingdings" w:hAnsi="Wingdings" w:hint="default"/>
        <w:sz w:val="20"/>
      </w:rPr>
    </w:lvl>
    <w:lvl w:ilvl="3" w:tplc="51B040DA">
      <w:start w:val="1"/>
      <w:numFmt w:val="bullet"/>
      <w:lvlText w:val=""/>
      <w:lvlJc w:val="left"/>
      <w:pPr>
        <w:tabs>
          <w:tab w:val="left" w:pos="2880"/>
        </w:tabs>
        <w:ind w:left="2880" w:hanging="360"/>
      </w:pPr>
      <w:rPr>
        <w:rFonts w:ascii="Wingdings" w:hAnsi="Wingdings" w:hint="default"/>
        <w:sz w:val="20"/>
      </w:rPr>
    </w:lvl>
    <w:lvl w:ilvl="4" w:tplc="718C6C92">
      <w:start w:val="1"/>
      <w:numFmt w:val="bullet"/>
      <w:lvlText w:val=""/>
      <w:lvlJc w:val="left"/>
      <w:pPr>
        <w:tabs>
          <w:tab w:val="left" w:pos="3600"/>
        </w:tabs>
        <w:ind w:left="3600" w:hanging="360"/>
      </w:pPr>
      <w:rPr>
        <w:rFonts w:ascii="Wingdings" w:hAnsi="Wingdings" w:hint="default"/>
        <w:sz w:val="20"/>
      </w:rPr>
    </w:lvl>
    <w:lvl w:ilvl="5" w:tplc="AAA03D8A">
      <w:start w:val="1"/>
      <w:numFmt w:val="bullet"/>
      <w:lvlText w:val=""/>
      <w:lvlJc w:val="left"/>
      <w:pPr>
        <w:tabs>
          <w:tab w:val="left" w:pos="4320"/>
        </w:tabs>
        <w:ind w:left="4320" w:hanging="360"/>
      </w:pPr>
      <w:rPr>
        <w:rFonts w:ascii="Wingdings" w:hAnsi="Wingdings" w:hint="default"/>
        <w:sz w:val="20"/>
      </w:rPr>
    </w:lvl>
    <w:lvl w:ilvl="6" w:tplc="57E2E5F4">
      <w:start w:val="1"/>
      <w:numFmt w:val="bullet"/>
      <w:lvlText w:val=""/>
      <w:lvlJc w:val="left"/>
      <w:pPr>
        <w:tabs>
          <w:tab w:val="left" w:pos="5040"/>
        </w:tabs>
        <w:ind w:left="5040" w:hanging="360"/>
      </w:pPr>
      <w:rPr>
        <w:rFonts w:ascii="Wingdings" w:hAnsi="Wingdings" w:hint="default"/>
        <w:sz w:val="20"/>
      </w:rPr>
    </w:lvl>
    <w:lvl w:ilvl="7" w:tplc="4424AE9C">
      <w:start w:val="1"/>
      <w:numFmt w:val="bullet"/>
      <w:lvlText w:val=""/>
      <w:lvlJc w:val="left"/>
      <w:pPr>
        <w:tabs>
          <w:tab w:val="left" w:pos="5760"/>
        </w:tabs>
        <w:ind w:left="5760" w:hanging="360"/>
      </w:pPr>
      <w:rPr>
        <w:rFonts w:ascii="Wingdings" w:hAnsi="Wingdings" w:hint="default"/>
        <w:sz w:val="20"/>
      </w:rPr>
    </w:lvl>
    <w:lvl w:ilvl="8" w:tplc="2976DCC2">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7E986B6E"/>
    <w:multiLevelType w:val="hybridMultilevel"/>
    <w:tmpl w:val="4C107E1E"/>
    <w:lvl w:ilvl="0" w:tplc="E45C1C50">
      <w:start w:val="1"/>
      <w:numFmt w:val="lowerRoman"/>
      <w:lvlText w:val="%1)"/>
      <w:lvlJc w:val="left"/>
      <w:pPr>
        <w:ind w:left="1080" w:hanging="720"/>
      </w:pPr>
      <w:rPr>
        <w:rFonts w:hint="default"/>
      </w:rPr>
    </w:lvl>
    <w:lvl w:ilvl="1" w:tplc="784A4102">
      <w:start w:val="1"/>
      <w:numFmt w:val="lowerLetter"/>
      <w:lvlText w:val="%2."/>
      <w:lvlJc w:val="left"/>
      <w:pPr>
        <w:ind w:left="1440" w:hanging="360"/>
      </w:pPr>
    </w:lvl>
    <w:lvl w:ilvl="2" w:tplc="458EBFCE">
      <w:start w:val="1"/>
      <w:numFmt w:val="lowerRoman"/>
      <w:lvlText w:val="%3."/>
      <w:lvlJc w:val="right"/>
      <w:pPr>
        <w:ind w:left="2160" w:hanging="180"/>
      </w:pPr>
    </w:lvl>
    <w:lvl w:ilvl="3" w:tplc="D2301B06">
      <w:start w:val="1"/>
      <w:numFmt w:val="decimal"/>
      <w:lvlText w:val="%4."/>
      <w:lvlJc w:val="left"/>
      <w:pPr>
        <w:ind w:left="2880" w:hanging="360"/>
      </w:pPr>
    </w:lvl>
    <w:lvl w:ilvl="4" w:tplc="280A75E8">
      <w:start w:val="1"/>
      <w:numFmt w:val="lowerLetter"/>
      <w:lvlText w:val="%5."/>
      <w:lvlJc w:val="left"/>
      <w:pPr>
        <w:ind w:left="3600" w:hanging="360"/>
      </w:pPr>
    </w:lvl>
    <w:lvl w:ilvl="5" w:tplc="DDDA7FF0">
      <w:start w:val="1"/>
      <w:numFmt w:val="lowerRoman"/>
      <w:lvlText w:val="%6."/>
      <w:lvlJc w:val="right"/>
      <w:pPr>
        <w:ind w:left="4320" w:hanging="180"/>
      </w:pPr>
    </w:lvl>
    <w:lvl w:ilvl="6" w:tplc="9C560BA6">
      <w:start w:val="1"/>
      <w:numFmt w:val="decimal"/>
      <w:lvlText w:val="%7."/>
      <w:lvlJc w:val="left"/>
      <w:pPr>
        <w:ind w:left="5040" w:hanging="360"/>
      </w:pPr>
    </w:lvl>
    <w:lvl w:ilvl="7" w:tplc="4A90C434">
      <w:start w:val="1"/>
      <w:numFmt w:val="lowerLetter"/>
      <w:lvlText w:val="%8."/>
      <w:lvlJc w:val="left"/>
      <w:pPr>
        <w:ind w:left="5760" w:hanging="360"/>
      </w:pPr>
    </w:lvl>
    <w:lvl w:ilvl="8" w:tplc="B3FE982E">
      <w:start w:val="1"/>
      <w:numFmt w:val="lowerRoman"/>
      <w:lvlText w:val="%9."/>
      <w:lvlJc w:val="right"/>
      <w:pPr>
        <w:ind w:left="6480" w:hanging="180"/>
      </w:pPr>
    </w:lvl>
  </w:abstractNum>
  <w:abstractNum w:abstractNumId="34" w15:restartNumberingAfterBreak="0">
    <w:nsid w:val="7FBB7B18"/>
    <w:multiLevelType w:val="hybridMultilevel"/>
    <w:tmpl w:val="4B5462C8"/>
    <w:lvl w:ilvl="0" w:tplc="1422B7D8">
      <w:start w:val="1"/>
      <w:numFmt w:val="bullet"/>
      <w:lvlText w:val=""/>
      <w:lvlJc w:val="left"/>
      <w:pPr>
        <w:ind w:left="720" w:hanging="360"/>
      </w:pPr>
      <w:rPr>
        <w:rFonts w:ascii="Symbol" w:hAnsi="Symbol" w:hint="default"/>
      </w:rPr>
    </w:lvl>
    <w:lvl w:ilvl="1" w:tplc="822C3B94">
      <w:start w:val="1"/>
      <w:numFmt w:val="bullet"/>
      <w:lvlText w:val="o"/>
      <w:lvlJc w:val="left"/>
      <w:pPr>
        <w:ind w:left="1440" w:hanging="360"/>
      </w:pPr>
      <w:rPr>
        <w:rFonts w:ascii="Courier New" w:hAnsi="Courier New" w:cs="Courier New" w:hint="default"/>
      </w:rPr>
    </w:lvl>
    <w:lvl w:ilvl="2" w:tplc="08E464BA">
      <w:start w:val="1"/>
      <w:numFmt w:val="bullet"/>
      <w:lvlText w:val=""/>
      <w:lvlJc w:val="left"/>
      <w:pPr>
        <w:ind w:left="2160" w:hanging="360"/>
      </w:pPr>
      <w:rPr>
        <w:rFonts w:ascii="Wingdings" w:hAnsi="Wingdings" w:hint="default"/>
      </w:rPr>
    </w:lvl>
    <w:lvl w:ilvl="3" w:tplc="D19CCB5E">
      <w:start w:val="1"/>
      <w:numFmt w:val="bullet"/>
      <w:lvlText w:val=""/>
      <w:lvlJc w:val="left"/>
      <w:pPr>
        <w:ind w:left="2880" w:hanging="360"/>
      </w:pPr>
      <w:rPr>
        <w:rFonts w:ascii="Symbol" w:hAnsi="Symbol" w:hint="default"/>
      </w:rPr>
    </w:lvl>
    <w:lvl w:ilvl="4" w:tplc="9064D68E">
      <w:start w:val="1"/>
      <w:numFmt w:val="bullet"/>
      <w:lvlText w:val="o"/>
      <w:lvlJc w:val="left"/>
      <w:pPr>
        <w:ind w:left="3600" w:hanging="360"/>
      </w:pPr>
      <w:rPr>
        <w:rFonts w:ascii="Courier New" w:hAnsi="Courier New" w:cs="Courier New" w:hint="default"/>
      </w:rPr>
    </w:lvl>
    <w:lvl w:ilvl="5" w:tplc="A9A224D8">
      <w:start w:val="1"/>
      <w:numFmt w:val="bullet"/>
      <w:lvlText w:val=""/>
      <w:lvlJc w:val="left"/>
      <w:pPr>
        <w:ind w:left="4320" w:hanging="360"/>
      </w:pPr>
      <w:rPr>
        <w:rFonts w:ascii="Wingdings" w:hAnsi="Wingdings" w:hint="default"/>
      </w:rPr>
    </w:lvl>
    <w:lvl w:ilvl="6" w:tplc="F93068BA">
      <w:start w:val="1"/>
      <w:numFmt w:val="bullet"/>
      <w:lvlText w:val=""/>
      <w:lvlJc w:val="left"/>
      <w:pPr>
        <w:ind w:left="5040" w:hanging="360"/>
      </w:pPr>
      <w:rPr>
        <w:rFonts w:ascii="Symbol" w:hAnsi="Symbol" w:hint="default"/>
      </w:rPr>
    </w:lvl>
    <w:lvl w:ilvl="7" w:tplc="06FE81B2">
      <w:start w:val="1"/>
      <w:numFmt w:val="bullet"/>
      <w:lvlText w:val="o"/>
      <w:lvlJc w:val="left"/>
      <w:pPr>
        <w:ind w:left="5760" w:hanging="360"/>
      </w:pPr>
      <w:rPr>
        <w:rFonts w:ascii="Courier New" w:hAnsi="Courier New" w:cs="Courier New" w:hint="default"/>
      </w:rPr>
    </w:lvl>
    <w:lvl w:ilvl="8" w:tplc="FB22E380">
      <w:start w:val="1"/>
      <w:numFmt w:val="bullet"/>
      <w:lvlText w:val=""/>
      <w:lvlJc w:val="left"/>
      <w:pPr>
        <w:ind w:left="6480" w:hanging="360"/>
      </w:pPr>
      <w:rPr>
        <w:rFonts w:ascii="Wingdings" w:hAnsi="Wingdings" w:hint="default"/>
      </w:rPr>
    </w:lvl>
  </w:abstractNum>
  <w:num w:numId="1" w16cid:durableId="268003300">
    <w:abstractNumId w:val="13"/>
  </w:num>
  <w:num w:numId="2" w16cid:durableId="2003435777">
    <w:abstractNumId w:val="12"/>
  </w:num>
  <w:num w:numId="3" w16cid:durableId="1708791652">
    <w:abstractNumId w:val="20"/>
  </w:num>
  <w:num w:numId="4" w16cid:durableId="1633560478">
    <w:abstractNumId w:val="30"/>
  </w:num>
  <w:num w:numId="5" w16cid:durableId="721444188">
    <w:abstractNumId w:val="22"/>
  </w:num>
  <w:num w:numId="6" w16cid:durableId="405567745">
    <w:abstractNumId w:val="21"/>
    <w:lvlOverride w:ilvl="0">
      <w:startOverride w:val="1"/>
    </w:lvlOverride>
  </w:num>
  <w:num w:numId="7" w16cid:durableId="1604411640">
    <w:abstractNumId w:val="2"/>
  </w:num>
  <w:num w:numId="8" w16cid:durableId="621961544">
    <w:abstractNumId w:val="6"/>
  </w:num>
  <w:num w:numId="9" w16cid:durableId="1842314427">
    <w:abstractNumId w:val="17"/>
  </w:num>
  <w:num w:numId="10" w16cid:durableId="346294785">
    <w:abstractNumId w:val="7"/>
  </w:num>
  <w:num w:numId="11" w16cid:durableId="914557250">
    <w:abstractNumId w:val="2"/>
  </w:num>
  <w:num w:numId="12" w16cid:durableId="893589620">
    <w:abstractNumId w:val="21"/>
  </w:num>
  <w:num w:numId="13" w16cid:durableId="2047020777">
    <w:abstractNumId w:val="16"/>
  </w:num>
  <w:num w:numId="14" w16cid:durableId="1835949853">
    <w:abstractNumId w:val="19"/>
  </w:num>
  <w:num w:numId="15" w16cid:durableId="1488863965">
    <w:abstractNumId w:val="29"/>
  </w:num>
  <w:num w:numId="16" w16cid:durableId="1084915235">
    <w:abstractNumId w:val="34"/>
  </w:num>
  <w:num w:numId="17" w16cid:durableId="408695208">
    <w:abstractNumId w:val="9"/>
  </w:num>
  <w:num w:numId="18" w16cid:durableId="1800107695">
    <w:abstractNumId w:val="33"/>
  </w:num>
  <w:num w:numId="19" w16cid:durableId="642123396">
    <w:abstractNumId w:val="11"/>
  </w:num>
  <w:num w:numId="20" w16cid:durableId="943456784">
    <w:abstractNumId w:val="18"/>
  </w:num>
  <w:num w:numId="21" w16cid:durableId="1616017037">
    <w:abstractNumId w:val="0"/>
  </w:num>
  <w:num w:numId="22" w16cid:durableId="182205520">
    <w:abstractNumId w:val="3"/>
  </w:num>
  <w:num w:numId="23" w16cid:durableId="1303732345">
    <w:abstractNumId w:val="1"/>
  </w:num>
  <w:num w:numId="24" w16cid:durableId="849491677">
    <w:abstractNumId w:val="26"/>
  </w:num>
  <w:num w:numId="25" w16cid:durableId="711147576">
    <w:abstractNumId w:val="27"/>
  </w:num>
  <w:num w:numId="26" w16cid:durableId="525101460">
    <w:abstractNumId w:val="28"/>
  </w:num>
  <w:num w:numId="27" w16cid:durableId="847839325">
    <w:abstractNumId w:val="15"/>
  </w:num>
  <w:num w:numId="28" w16cid:durableId="855002163">
    <w:abstractNumId w:val="5"/>
  </w:num>
  <w:num w:numId="29" w16cid:durableId="574053112">
    <w:abstractNumId w:val="8"/>
  </w:num>
  <w:num w:numId="30" w16cid:durableId="1747609137">
    <w:abstractNumId w:val="23"/>
  </w:num>
  <w:num w:numId="31" w16cid:durableId="11424253">
    <w:abstractNumId w:val="4"/>
  </w:num>
  <w:num w:numId="32" w16cid:durableId="1272593221">
    <w:abstractNumId w:val="10"/>
  </w:num>
  <w:num w:numId="33" w16cid:durableId="809132100">
    <w:abstractNumId w:val="25"/>
  </w:num>
  <w:num w:numId="34" w16cid:durableId="202331732">
    <w:abstractNumId w:val="31"/>
  </w:num>
  <w:num w:numId="35" w16cid:durableId="1530609912">
    <w:abstractNumId w:val="32"/>
  </w:num>
  <w:num w:numId="36" w16cid:durableId="264314851">
    <w:abstractNumId w:val="14"/>
  </w:num>
  <w:num w:numId="37" w16cid:durableId="13842516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54"/>
    <w:rsid w:val="00007067"/>
    <w:rsid w:val="004930E9"/>
    <w:rsid w:val="004E6B5A"/>
    <w:rsid w:val="00676575"/>
    <w:rsid w:val="007A788D"/>
    <w:rsid w:val="007C2027"/>
    <w:rsid w:val="00B32221"/>
    <w:rsid w:val="00BD2AE6"/>
    <w:rsid w:val="00C86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9C8D"/>
  <w15:docId w15:val="{9794B9C7-9996-4CD1-B328-F3F3BD4B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unhideWhenUsed/>
    <w:pPr>
      <w:tabs>
        <w:tab w:val="center" w:pos="4513"/>
        <w:tab w:val="right" w:pos="9026"/>
      </w:tabs>
    </w:pPr>
    <w:rPr>
      <w:rFonts w:ascii="Calibri" w:eastAsia="Calibri" w:hAnsi="Calibri" w:cs="Calibr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Calibri" w:eastAsia="Calibri" w:hAnsi="Calibri" w:cs="Calibri"/>
      <w:sz w:val="22"/>
      <w:szCs w:val="22"/>
      <w:lang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line="240" w:lineRule="atLeast"/>
      <w:ind w:left="720"/>
      <w:contextualSpacing/>
    </w:pPr>
    <w:rPr>
      <w:rFonts w:ascii="Arial" w:eastAsia="Calibri" w:hAnsi="Arial" w:cs="Arial"/>
      <w:sz w:val="20"/>
      <w:lang w:eastAsia="en-US"/>
    </w:rPr>
  </w:style>
  <w:style w:type="paragraph" w:customStyle="1" w:styleId="NormalWeb13">
    <w:name w:val="Normal (Web)13"/>
    <w:basedOn w:val="Normal"/>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1633</Words>
  <Characters>9312</Characters>
  <Application>Microsoft Office Word</Application>
  <DocSecurity>0</DocSecurity>
  <Lines>77</Lines>
  <Paragraphs>21</Paragraphs>
  <ScaleCrop>false</ScaleCrop>
  <Company>NHS South West Commissioning Support</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DREW, Katie (MENDIP VALE MEDICAL PRACTICE)</cp:lastModifiedBy>
  <cp:revision>7</cp:revision>
  <dcterms:created xsi:type="dcterms:W3CDTF">2023-09-13T11:07:00Z</dcterms:created>
  <dcterms:modified xsi:type="dcterms:W3CDTF">2025-10-16T11:04:00Z</dcterms:modified>
</cp:coreProperties>
</file>