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789BB" w14:textId="77777777" w:rsidR="00A5442C" w:rsidRPr="00A5442C" w:rsidRDefault="00A5442C" w:rsidP="00A5442C">
      <w:pPr>
        <w:rPr>
          <w:rFonts w:ascii="Aptos" w:hAnsi="Aptos" w:cs="Tahoma"/>
          <w:bCs/>
          <w:sz w:val="24"/>
          <w:szCs w:val="24"/>
        </w:rPr>
      </w:pPr>
    </w:p>
    <w:p w14:paraId="64FB9350" w14:textId="33B7F183" w:rsidR="00A5442C" w:rsidRDefault="00A5442C" w:rsidP="00A5442C">
      <w:pPr>
        <w:rPr>
          <w:rFonts w:ascii="Aptos" w:hAnsi="Aptos" w:cs="Tahoma"/>
          <w:b/>
          <w:sz w:val="28"/>
          <w:szCs w:val="28"/>
          <w:u w:val="single"/>
        </w:rPr>
      </w:pPr>
      <w:r w:rsidRPr="00A5442C">
        <w:rPr>
          <w:rFonts w:ascii="Aptos" w:hAnsi="Aptos" w:cs="Tahoma"/>
          <w:b/>
          <w:sz w:val="28"/>
          <w:szCs w:val="28"/>
          <w:u w:val="single"/>
        </w:rPr>
        <w:t>JOB TITLE: Care Co-Ordinator Team Lead</w:t>
      </w:r>
      <w:r w:rsidR="00D2095B">
        <w:rPr>
          <w:rFonts w:ascii="Aptos" w:hAnsi="Aptos" w:cs="Tahoma"/>
          <w:b/>
          <w:sz w:val="28"/>
          <w:szCs w:val="28"/>
          <w:u w:val="single"/>
        </w:rPr>
        <w:t>er</w:t>
      </w:r>
    </w:p>
    <w:p w14:paraId="4978E369" w14:textId="77777777" w:rsidR="00A5442C" w:rsidRDefault="00A5442C" w:rsidP="00A5442C">
      <w:pPr>
        <w:rPr>
          <w:rFonts w:ascii="Aptos" w:hAnsi="Aptos" w:cs="Tahoma"/>
          <w:b/>
          <w:sz w:val="28"/>
          <w:szCs w:val="28"/>
          <w:u w:val="single"/>
        </w:rPr>
      </w:pPr>
    </w:p>
    <w:p w14:paraId="5F2FEDAB" w14:textId="77777777" w:rsidR="00A5442C" w:rsidRDefault="00A5442C" w:rsidP="00A5442C">
      <w:pPr>
        <w:rPr>
          <w:rFonts w:ascii="Aptos" w:hAnsi="Aptos" w:cs="Tahoma"/>
          <w:b/>
          <w:sz w:val="28"/>
          <w:szCs w:val="28"/>
          <w:u w:val="single"/>
        </w:rPr>
      </w:pPr>
      <w:r>
        <w:rPr>
          <w:rFonts w:ascii="Aptos" w:hAnsi="Aptos" w:cs="Tahoma"/>
          <w:b/>
          <w:sz w:val="28"/>
          <w:szCs w:val="28"/>
          <w:u w:val="single"/>
        </w:rPr>
        <w:t>Reporting to: Practice Manager/s</w:t>
      </w:r>
    </w:p>
    <w:p w14:paraId="21E0C057" w14:textId="77777777" w:rsidR="00A5442C" w:rsidRPr="00A5442C" w:rsidRDefault="00A5442C" w:rsidP="00A5442C">
      <w:pPr>
        <w:rPr>
          <w:rFonts w:ascii="Aptos" w:hAnsi="Aptos" w:cs="Tahoma"/>
          <w:bCs/>
          <w:sz w:val="28"/>
          <w:szCs w:val="28"/>
          <w:u w:val="single"/>
        </w:rPr>
      </w:pPr>
    </w:p>
    <w:p w14:paraId="00C09F60" w14:textId="47FA6E59" w:rsidR="00A5442C" w:rsidRDefault="00A5442C" w:rsidP="00A5442C">
      <w:pPr>
        <w:rPr>
          <w:rFonts w:ascii="Aptos" w:hAnsi="Aptos" w:cs="Tahoma"/>
          <w:b/>
          <w:sz w:val="28"/>
          <w:szCs w:val="28"/>
          <w:u w:val="single"/>
        </w:rPr>
      </w:pPr>
      <w:r>
        <w:rPr>
          <w:rFonts w:ascii="Aptos" w:hAnsi="Aptos" w:cs="Tahoma"/>
          <w:b/>
          <w:sz w:val="28"/>
          <w:szCs w:val="28"/>
          <w:u w:val="single"/>
        </w:rPr>
        <w:t>Job Description</w:t>
      </w:r>
    </w:p>
    <w:p w14:paraId="546D795F" w14:textId="77777777" w:rsidR="00A5442C" w:rsidRPr="00A5442C" w:rsidRDefault="00A5442C" w:rsidP="00A5442C">
      <w:pPr>
        <w:rPr>
          <w:rFonts w:ascii="Aptos" w:hAnsi="Aptos" w:cs="Tahoma"/>
          <w:bCs/>
          <w:sz w:val="24"/>
          <w:szCs w:val="24"/>
        </w:rPr>
      </w:pPr>
    </w:p>
    <w:p w14:paraId="06D60343" w14:textId="77777777" w:rsidR="00A5442C" w:rsidRPr="00A5442C" w:rsidRDefault="00A5442C" w:rsidP="00A5442C">
      <w:pPr>
        <w:pStyle w:val="BodyText"/>
        <w:rPr>
          <w:rFonts w:ascii="Aptos" w:hAnsi="Aptos" w:cs="Tahoma"/>
          <w:b/>
          <w:szCs w:val="24"/>
        </w:rPr>
      </w:pPr>
      <w:r w:rsidRPr="00A5442C">
        <w:rPr>
          <w:rFonts w:ascii="Aptos" w:hAnsi="Aptos" w:cs="Tahoma"/>
          <w:b/>
          <w:szCs w:val="24"/>
        </w:rPr>
        <w:t>Job Summary</w:t>
      </w:r>
    </w:p>
    <w:p w14:paraId="5B47DB55" w14:textId="77777777" w:rsidR="00A5442C" w:rsidRPr="00A5442C" w:rsidRDefault="00A5442C" w:rsidP="00A5442C">
      <w:pPr>
        <w:pStyle w:val="BodyText"/>
        <w:rPr>
          <w:rFonts w:ascii="Aptos" w:hAnsi="Aptos" w:cs="Tahoma"/>
          <w:bCs/>
          <w:szCs w:val="24"/>
        </w:rPr>
      </w:pPr>
    </w:p>
    <w:p w14:paraId="74BFEA07" w14:textId="77777777" w:rsidR="00A5442C" w:rsidRPr="00A5442C" w:rsidRDefault="00A5442C" w:rsidP="00A5442C">
      <w:pPr>
        <w:rPr>
          <w:rFonts w:ascii="Aptos" w:hAnsi="Aptos" w:cs="Tahoma"/>
          <w:b/>
          <w:sz w:val="24"/>
          <w:szCs w:val="24"/>
        </w:rPr>
      </w:pPr>
      <w:r w:rsidRPr="00A5442C">
        <w:rPr>
          <w:rFonts w:ascii="Aptos" w:hAnsi="Aptos" w:cs="Tahoma"/>
          <w:b/>
          <w:sz w:val="24"/>
          <w:szCs w:val="24"/>
        </w:rPr>
        <w:t>Primary Job Responsibilities:</w:t>
      </w:r>
    </w:p>
    <w:p w14:paraId="018203A9" w14:textId="77777777" w:rsidR="00A5442C" w:rsidRPr="00A5442C" w:rsidRDefault="00A5442C" w:rsidP="00A5442C">
      <w:pPr>
        <w:tabs>
          <w:tab w:val="left" w:pos="2268"/>
        </w:tabs>
        <w:ind w:left="360"/>
        <w:rPr>
          <w:rFonts w:ascii="Aptos" w:hAnsi="Aptos" w:cs="Tahoma"/>
          <w:bCs/>
          <w:color w:val="333333"/>
          <w:sz w:val="24"/>
          <w:szCs w:val="24"/>
        </w:rPr>
      </w:pPr>
    </w:p>
    <w:p w14:paraId="73D31A45" w14:textId="77777777" w:rsidR="00A5442C" w:rsidRPr="00A5442C" w:rsidRDefault="00A5442C" w:rsidP="00A5442C">
      <w:pPr>
        <w:numPr>
          <w:ilvl w:val="0"/>
          <w:numId w:val="1"/>
        </w:numPr>
        <w:rPr>
          <w:rFonts w:ascii="Aptos" w:hAnsi="Aptos" w:cs="Tahoma"/>
          <w:bCs/>
          <w:sz w:val="24"/>
          <w:szCs w:val="24"/>
        </w:rPr>
      </w:pPr>
      <w:r w:rsidRPr="00A5442C">
        <w:rPr>
          <w:rFonts w:ascii="Aptos" w:hAnsi="Aptos" w:cs="Tahoma"/>
          <w:bCs/>
          <w:sz w:val="24"/>
          <w:szCs w:val="24"/>
        </w:rPr>
        <w:t xml:space="preserve">Prepare staff rota four weeks in advance. Ensuring adequate cover </w:t>
      </w:r>
      <w:proofErr w:type="gramStart"/>
      <w:r w:rsidRPr="00A5442C">
        <w:rPr>
          <w:rFonts w:ascii="Aptos" w:hAnsi="Aptos" w:cs="Tahoma"/>
          <w:bCs/>
          <w:sz w:val="24"/>
          <w:szCs w:val="24"/>
        </w:rPr>
        <w:t>maintained at all times</w:t>
      </w:r>
      <w:proofErr w:type="gramEnd"/>
      <w:r w:rsidRPr="00A5442C">
        <w:rPr>
          <w:rFonts w:ascii="Aptos" w:hAnsi="Aptos" w:cs="Tahoma"/>
          <w:bCs/>
          <w:sz w:val="24"/>
          <w:szCs w:val="24"/>
        </w:rPr>
        <w:t>.</w:t>
      </w:r>
    </w:p>
    <w:p w14:paraId="04A3CBE5" w14:textId="77777777" w:rsidR="00A5442C" w:rsidRPr="00A5442C" w:rsidRDefault="00A5442C" w:rsidP="00A5442C">
      <w:pPr>
        <w:numPr>
          <w:ilvl w:val="0"/>
          <w:numId w:val="1"/>
        </w:numPr>
        <w:rPr>
          <w:rFonts w:ascii="Aptos" w:hAnsi="Aptos" w:cs="Tahoma"/>
          <w:bCs/>
          <w:sz w:val="24"/>
          <w:szCs w:val="24"/>
        </w:rPr>
      </w:pPr>
      <w:r w:rsidRPr="00A5442C">
        <w:rPr>
          <w:rFonts w:ascii="Aptos" w:hAnsi="Aptos" w:cs="Tahoma"/>
          <w:bCs/>
          <w:sz w:val="24"/>
          <w:szCs w:val="24"/>
        </w:rPr>
        <w:t xml:space="preserve">Ensure staff are aware of their shifts &amp; publish to </w:t>
      </w:r>
      <w:proofErr w:type="spellStart"/>
      <w:r w:rsidRPr="00A5442C">
        <w:rPr>
          <w:rFonts w:ascii="Aptos" w:hAnsi="Aptos" w:cs="Tahoma"/>
          <w:bCs/>
          <w:sz w:val="24"/>
          <w:szCs w:val="24"/>
        </w:rPr>
        <w:t>Whatsapp</w:t>
      </w:r>
      <w:proofErr w:type="spellEnd"/>
      <w:r w:rsidRPr="00A5442C">
        <w:rPr>
          <w:rFonts w:ascii="Aptos" w:hAnsi="Aptos" w:cs="Tahoma"/>
          <w:bCs/>
          <w:sz w:val="24"/>
          <w:szCs w:val="24"/>
        </w:rPr>
        <w:t xml:space="preserve"> weekly.</w:t>
      </w:r>
    </w:p>
    <w:p w14:paraId="1AD1D4C1" w14:textId="77777777" w:rsidR="00A5442C" w:rsidRPr="00A5442C" w:rsidRDefault="00A5442C" w:rsidP="00A5442C">
      <w:pPr>
        <w:numPr>
          <w:ilvl w:val="0"/>
          <w:numId w:val="1"/>
        </w:numPr>
        <w:rPr>
          <w:rFonts w:ascii="Aptos" w:hAnsi="Aptos" w:cs="Tahoma"/>
          <w:bCs/>
          <w:sz w:val="24"/>
          <w:szCs w:val="24"/>
        </w:rPr>
      </w:pPr>
      <w:r w:rsidRPr="00A5442C">
        <w:rPr>
          <w:rFonts w:ascii="Aptos" w:hAnsi="Aptos" w:cs="Tahoma"/>
          <w:bCs/>
          <w:sz w:val="24"/>
          <w:szCs w:val="24"/>
        </w:rPr>
        <w:t>Make any adjustments to staff rota when sickness or unplanned leave is required.</w:t>
      </w:r>
    </w:p>
    <w:p w14:paraId="7EDBAB4E" w14:textId="77777777" w:rsidR="00A5442C" w:rsidRPr="00A5442C" w:rsidRDefault="00A5442C" w:rsidP="00A5442C">
      <w:pPr>
        <w:numPr>
          <w:ilvl w:val="0"/>
          <w:numId w:val="1"/>
        </w:numPr>
        <w:rPr>
          <w:rFonts w:ascii="Aptos" w:hAnsi="Aptos" w:cs="Tahoma"/>
          <w:bCs/>
          <w:sz w:val="24"/>
          <w:szCs w:val="24"/>
        </w:rPr>
      </w:pPr>
      <w:r w:rsidRPr="00A5442C">
        <w:rPr>
          <w:rFonts w:ascii="Aptos" w:hAnsi="Aptos" w:cs="Tahoma"/>
          <w:bCs/>
          <w:sz w:val="24"/>
          <w:szCs w:val="24"/>
        </w:rPr>
        <w:t>Ensure staff costs are maintained within a budget.</w:t>
      </w:r>
    </w:p>
    <w:p w14:paraId="4C47BC35" w14:textId="77777777" w:rsidR="00A5442C" w:rsidRPr="00A5442C" w:rsidRDefault="00A5442C" w:rsidP="00A5442C">
      <w:pPr>
        <w:numPr>
          <w:ilvl w:val="0"/>
          <w:numId w:val="1"/>
        </w:numPr>
        <w:rPr>
          <w:rFonts w:ascii="Aptos" w:hAnsi="Aptos" w:cs="Tahoma"/>
          <w:bCs/>
          <w:sz w:val="24"/>
          <w:szCs w:val="24"/>
        </w:rPr>
      </w:pPr>
      <w:r w:rsidRPr="00A5442C">
        <w:rPr>
          <w:rFonts w:ascii="Aptos" w:hAnsi="Aptos" w:cs="Tahoma"/>
          <w:bCs/>
          <w:sz w:val="24"/>
          <w:szCs w:val="24"/>
        </w:rPr>
        <w:t xml:space="preserve">Ensure that daily essential tasks are completed by the team in a timely manner, </w:t>
      </w:r>
      <w:proofErr w:type="spellStart"/>
      <w:r w:rsidRPr="00A5442C">
        <w:rPr>
          <w:rFonts w:ascii="Aptos" w:hAnsi="Aptos" w:cs="Tahoma"/>
          <w:bCs/>
          <w:sz w:val="24"/>
          <w:szCs w:val="24"/>
        </w:rPr>
        <w:t>Accurx</w:t>
      </w:r>
      <w:proofErr w:type="spellEnd"/>
      <w:r w:rsidRPr="00A5442C">
        <w:rPr>
          <w:rFonts w:ascii="Aptos" w:hAnsi="Aptos" w:cs="Tahoma"/>
          <w:bCs/>
          <w:sz w:val="24"/>
          <w:szCs w:val="24"/>
        </w:rPr>
        <w:t xml:space="preserve"> messages, DNAs, Home visits, 111 reassignment.</w:t>
      </w:r>
    </w:p>
    <w:p w14:paraId="770C143E" w14:textId="77777777" w:rsidR="00A5442C" w:rsidRPr="00A5442C" w:rsidRDefault="00A5442C" w:rsidP="00A5442C">
      <w:pPr>
        <w:numPr>
          <w:ilvl w:val="0"/>
          <w:numId w:val="1"/>
        </w:numPr>
        <w:rPr>
          <w:rFonts w:ascii="Aptos" w:hAnsi="Aptos" w:cs="Tahoma"/>
          <w:bCs/>
          <w:sz w:val="24"/>
          <w:szCs w:val="24"/>
        </w:rPr>
      </w:pPr>
      <w:r w:rsidRPr="00A5442C">
        <w:rPr>
          <w:rFonts w:ascii="Aptos" w:hAnsi="Aptos" w:cs="Tahoma"/>
          <w:bCs/>
          <w:sz w:val="24"/>
          <w:szCs w:val="24"/>
        </w:rPr>
        <w:t>To organise and participate in appraisals for the reception team and in liaison with the admin team leader for staff who have dual roles.</w:t>
      </w:r>
    </w:p>
    <w:p w14:paraId="25718A4F" w14:textId="77777777" w:rsidR="00A5442C" w:rsidRPr="00A5442C" w:rsidRDefault="00A5442C" w:rsidP="00A5442C">
      <w:pPr>
        <w:numPr>
          <w:ilvl w:val="0"/>
          <w:numId w:val="1"/>
        </w:numPr>
        <w:rPr>
          <w:rFonts w:ascii="Aptos" w:hAnsi="Aptos" w:cs="Tahoma"/>
          <w:bCs/>
          <w:sz w:val="24"/>
          <w:szCs w:val="24"/>
        </w:rPr>
      </w:pPr>
      <w:r w:rsidRPr="00A5442C">
        <w:rPr>
          <w:rFonts w:ascii="Aptos" w:hAnsi="Aptos" w:cs="Tahoma"/>
          <w:bCs/>
          <w:sz w:val="24"/>
          <w:szCs w:val="24"/>
        </w:rPr>
        <w:t>To work closely with the admin team leader regarding line management of staff who work in both departments.</w:t>
      </w:r>
    </w:p>
    <w:p w14:paraId="0FD3AEE0" w14:textId="77777777" w:rsidR="00A5442C" w:rsidRPr="00A5442C" w:rsidRDefault="00A5442C" w:rsidP="00A5442C">
      <w:pPr>
        <w:numPr>
          <w:ilvl w:val="0"/>
          <w:numId w:val="1"/>
        </w:numPr>
        <w:rPr>
          <w:rFonts w:ascii="Aptos" w:hAnsi="Aptos" w:cs="Tahoma"/>
          <w:bCs/>
          <w:sz w:val="24"/>
          <w:szCs w:val="24"/>
        </w:rPr>
      </w:pPr>
      <w:r w:rsidRPr="00A5442C">
        <w:rPr>
          <w:rFonts w:ascii="Aptos" w:hAnsi="Aptos" w:cs="Tahoma"/>
          <w:bCs/>
          <w:sz w:val="24"/>
          <w:szCs w:val="24"/>
        </w:rPr>
        <w:t>Conduct regular performance reviews meetings with new members of the staff throughout their probationary period. Ideally at least monthly.</w:t>
      </w:r>
    </w:p>
    <w:p w14:paraId="46E8875D" w14:textId="77777777" w:rsidR="00A5442C" w:rsidRPr="00A5442C" w:rsidRDefault="00A5442C" w:rsidP="00A5442C">
      <w:pPr>
        <w:numPr>
          <w:ilvl w:val="0"/>
          <w:numId w:val="1"/>
        </w:numPr>
        <w:rPr>
          <w:rFonts w:ascii="Aptos" w:hAnsi="Aptos" w:cs="Tahoma"/>
          <w:bCs/>
          <w:sz w:val="24"/>
          <w:szCs w:val="24"/>
        </w:rPr>
      </w:pPr>
      <w:r w:rsidRPr="00A5442C">
        <w:rPr>
          <w:rFonts w:ascii="Aptos" w:hAnsi="Aptos" w:cs="Tahoma"/>
          <w:bCs/>
          <w:sz w:val="24"/>
          <w:szCs w:val="24"/>
        </w:rPr>
        <w:t>To lead the induction training programme for new staff.  Training new members of the team yourself or delegating to others when this is not possible.</w:t>
      </w:r>
    </w:p>
    <w:p w14:paraId="619DD945" w14:textId="77777777" w:rsidR="00A5442C" w:rsidRPr="00A5442C" w:rsidRDefault="00A5442C" w:rsidP="00A5442C">
      <w:pPr>
        <w:numPr>
          <w:ilvl w:val="0"/>
          <w:numId w:val="1"/>
        </w:numPr>
        <w:rPr>
          <w:rFonts w:ascii="Aptos" w:hAnsi="Aptos" w:cs="Tahoma"/>
          <w:bCs/>
          <w:sz w:val="24"/>
          <w:szCs w:val="24"/>
        </w:rPr>
      </w:pPr>
      <w:r w:rsidRPr="00A5442C">
        <w:rPr>
          <w:rFonts w:ascii="Aptos" w:hAnsi="Aptos" w:cs="Tahoma"/>
          <w:bCs/>
          <w:sz w:val="24"/>
          <w:szCs w:val="24"/>
        </w:rPr>
        <w:t>Ensure the team have completed their statutory and mandatory training annually or when due.</w:t>
      </w:r>
    </w:p>
    <w:p w14:paraId="7FA507C6" w14:textId="77777777" w:rsidR="00A5442C" w:rsidRPr="00A5442C" w:rsidRDefault="00A5442C" w:rsidP="00A5442C">
      <w:pPr>
        <w:numPr>
          <w:ilvl w:val="0"/>
          <w:numId w:val="1"/>
        </w:numPr>
        <w:rPr>
          <w:rFonts w:ascii="Aptos" w:hAnsi="Aptos" w:cs="Tahoma"/>
          <w:bCs/>
          <w:sz w:val="24"/>
          <w:szCs w:val="24"/>
        </w:rPr>
      </w:pPr>
      <w:r w:rsidRPr="00A5442C">
        <w:rPr>
          <w:rFonts w:ascii="Aptos" w:hAnsi="Aptos" w:cs="Tahoma"/>
          <w:bCs/>
          <w:sz w:val="24"/>
          <w:szCs w:val="24"/>
        </w:rPr>
        <w:t>Ensure staff have the skills and information to enable them to provide a quality service.</w:t>
      </w:r>
    </w:p>
    <w:p w14:paraId="792843B7" w14:textId="77777777" w:rsidR="00A5442C" w:rsidRPr="00A5442C" w:rsidRDefault="00A5442C" w:rsidP="00A5442C">
      <w:pPr>
        <w:numPr>
          <w:ilvl w:val="0"/>
          <w:numId w:val="1"/>
        </w:numPr>
        <w:rPr>
          <w:rFonts w:ascii="Aptos" w:hAnsi="Aptos" w:cs="Tahoma"/>
          <w:bCs/>
          <w:sz w:val="24"/>
          <w:szCs w:val="24"/>
        </w:rPr>
      </w:pPr>
      <w:r w:rsidRPr="00A5442C">
        <w:rPr>
          <w:rFonts w:ascii="Aptos" w:hAnsi="Aptos" w:cs="Tahoma"/>
          <w:bCs/>
          <w:sz w:val="24"/>
          <w:szCs w:val="24"/>
        </w:rPr>
        <w:t>Be able to work with computer generated forms, rotas and spreadsheets.</w:t>
      </w:r>
    </w:p>
    <w:p w14:paraId="18BACF60" w14:textId="77777777" w:rsidR="00A5442C" w:rsidRPr="00A5442C" w:rsidRDefault="00A5442C" w:rsidP="00A5442C">
      <w:pPr>
        <w:numPr>
          <w:ilvl w:val="0"/>
          <w:numId w:val="1"/>
        </w:numPr>
        <w:tabs>
          <w:tab w:val="left" w:pos="2268"/>
        </w:tabs>
        <w:rPr>
          <w:rFonts w:ascii="Aptos" w:hAnsi="Aptos" w:cs="Tahoma"/>
          <w:bCs/>
          <w:sz w:val="24"/>
          <w:szCs w:val="24"/>
        </w:rPr>
      </w:pPr>
      <w:r w:rsidRPr="00A5442C">
        <w:rPr>
          <w:rFonts w:ascii="Aptos" w:hAnsi="Aptos" w:cs="Tahoma"/>
          <w:bCs/>
          <w:sz w:val="24"/>
          <w:szCs w:val="24"/>
        </w:rPr>
        <w:t>Ensure adequate reception and associated facilities for Practice, visitors and other stakeholders.</w:t>
      </w:r>
    </w:p>
    <w:p w14:paraId="51B24E25" w14:textId="77777777" w:rsidR="00A5442C" w:rsidRPr="00A5442C" w:rsidRDefault="00A5442C" w:rsidP="00A5442C">
      <w:pPr>
        <w:numPr>
          <w:ilvl w:val="0"/>
          <w:numId w:val="1"/>
        </w:numPr>
        <w:tabs>
          <w:tab w:val="left" w:pos="2268"/>
        </w:tabs>
        <w:rPr>
          <w:rFonts w:ascii="Aptos" w:hAnsi="Aptos" w:cs="Tahoma"/>
          <w:bCs/>
          <w:sz w:val="24"/>
          <w:szCs w:val="24"/>
        </w:rPr>
      </w:pPr>
      <w:r w:rsidRPr="00A5442C">
        <w:rPr>
          <w:rFonts w:ascii="Aptos" w:hAnsi="Aptos" w:cs="Tahoma"/>
          <w:bCs/>
          <w:sz w:val="24"/>
          <w:szCs w:val="24"/>
        </w:rPr>
        <w:t xml:space="preserve">Manage the appointment book, visits and other tasks in line with agreed policies. </w:t>
      </w:r>
    </w:p>
    <w:p w14:paraId="406CCB17" w14:textId="77777777" w:rsidR="00A5442C" w:rsidRPr="00A5442C" w:rsidRDefault="00A5442C" w:rsidP="00A5442C">
      <w:pPr>
        <w:numPr>
          <w:ilvl w:val="0"/>
          <w:numId w:val="1"/>
        </w:numPr>
        <w:tabs>
          <w:tab w:val="left" w:pos="2268"/>
        </w:tabs>
        <w:rPr>
          <w:rFonts w:ascii="Aptos" w:hAnsi="Aptos" w:cs="Tahoma"/>
          <w:bCs/>
          <w:sz w:val="24"/>
          <w:szCs w:val="24"/>
        </w:rPr>
      </w:pPr>
      <w:r w:rsidRPr="00A5442C">
        <w:rPr>
          <w:rFonts w:ascii="Aptos" w:hAnsi="Aptos" w:cs="Tahoma"/>
          <w:bCs/>
          <w:sz w:val="24"/>
          <w:szCs w:val="24"/>
        </w:rPr>
        <w:t>Deal with more complex enquiries from patients and deputise for Practice Manager as Practice Complaints Officer</w:t>
      </w:r>
    </w:p>
    <w:p w14:paraId="28B80F8B" w14:textId="77777777" w:rsidR="00A5442C" w:rsidRPr="00A5442C" w:rsidRDefault="00A5442C" w:rsidP="00A5442C">
      <w:pPr>
        <w:numPr>
          <w:ilvl w:val="0"/>
          <w:numId w:val="1"/>
        </w:numPr>
        <w:rPr>
          <w:rFonts w:ascii="Aptos" w:hAnsi="Aptos" w:cs="Tahoma"/>
          <w:bCs/>
          <w:sz w:val="24"/>
          <w:szCs w:val="24"/>
        </w:rPr>
      </w:pPr>
      <w:r w:rsidRPr="00A5442C">
        <w:rPr>
          <w:rFonts w:ascii="Aptos" w:hAnsi="Aptos" w:cs="Tahoma"/>
          <w:bCs/>
          <w:sz w:val="24"/>
          <w:szCs w:val="24"/>
        </w:rPr>
        <w:t>Ensure good speaking and writing skills are demonstrated within the team.</w:t>
      </w:r>
    </w:p>
    <w:p w14:paraId="38390756" w14:textId="77777777" w:rsidR="00A5442C" w:rsidRPr="00A5442C" w:rsidRDefault="00A5442C" w:rsidP="00A5442C">
      <w:pPr>
        <w:numPr>
          <w:ilvl w:val="0"/>
          <w:numId w:val="1"/>
        </w:numPr>
        <w:rPr>
          <w:rFonts w:ascii="Aptos" w:hAnsi="Aptos" w:cs="Tahoma"/>
          <w:bCs/>
          <w:sz w:val="24"/>
          <w:szCs w:val="24"/>
        </w:rPr>
      </w:pPr>
      <w:r w:rsidRPr="00A5442C">
        <w:rPr>
          <w:rFonts w:ascii="Aptos" w:hAnsi="Aptos" w:cs="Tahoma"/>
          <w:bCs/>
          <w:sz w:val="24"/>
          <w:szCs w:val="24"/>
        </w:rPr>
        <w:t>Respect is given to all members of staff and the public.</w:t>
      </w:r>
    </w:p>
    <w:p w14:paraId="7EDB3EC9" w14:textId="77777777" w:rsidR="00A5442C" w:rsidRPr="00A5442C" w:rsidRDefault="00A5442C" w:rsidP="00A5442C">
      <w:pPr>
        <w:numPr>
          <w:ilvl w:val="0"/>
          <w:numId w:val="1"/>
        </w:numPr>
        <w:rPr>
          <w:rFonts w:ascii="Aptos" w:hAnsi="Aptos" w:cs="Tahoma"/>
          <w:bCs/>
          <w:sz w:val="24"/>
          <w:szCs w:val="24"/>
        </w:rPr>
      </w:pPr>
      <w:r w:rsidRPr="00A5442C">
        <w:rPr>
          <w:rFonts w:ascii="Aptos" w:hAnsi="Aptos" w:cs="Tahoma"/>
          <w:bCs/>
          <w:sz w:val="24"/>
          <w:szCs w:val="24"/>
        </w:rPr>
        <w:t>Effective delegation is carried out by responsible empowerment of staff, whilst retaining overall accountability.</w:t>
      </w:r>
    </w:p>
    <w:p w14:paraId="3C04AF56" w14:textId="77777777" w:rsidR="00A5442C" w:rsidRPr="00A5442C" w:rsidRDefault="00A5442C" w:rsidP="00A5442C">
      <w:pPr>
        <w:numPr>
          <w:ilvl w:val="0"/>
          <w:numId w:val="1"/>
        </w:numPr>
        <w:rPr>
          <w:rFonts w:ascii="Aptos" w:hAnsi="Aptos" w:cs="Tahoma"/>
          <w:bCs/>
          <w:sz w:val="24"/>
          <w:szCs w:val="24"/>
        </w:rPr>
      </w:pPr>
      <w:r w:rsidRPr="00A5442C">
        <w:rPr>
          <w:rFonts w:ascii="Aptos" w:hAnsi="Aptos" w:cs="Tahoma"/>
          <w:bCs/>
          <w:sz w:val="24"/>
          <w:szCs w:val="24"/>
        </w:rPr>
        <w:t>A good example for individuals and teams is given by providing enthusiasm, confidence, loyalty, commitment and being a good role model.</w:t>
      </w:r>
    </w:p>
    <w:p w14:paraId="1AC75C13" w14:textId="77777777" w:rsidR="00A5442C" w:rsidRPr="00A5442C" w:rsidRDefault="00A5442C" w:rsidP="00A5442C">
      <w:pPr>
        <w:numPr>
          <w:ilvl w:val="0"/>
          <w:numId w:val="1"/>
        </w:numPr>
        <w:rPr>
          <w:rFonts w:ascii="Aptos" w:hAnsi="Aptos" w:cs="Tahoma"/>
          <w:bCs/>
          <w:sz w:val="24"/>
          <w:szCs w:val="24"/>
        </w:rPr>
      </w:pPr>
      <w:r w:rsidRPr="00A5442C">
        <w:rPr>
          <w:rFonts w:ascii="Aptos" w:hAnsi="Aptos" w:cs="Tahoma"/>
          <w:bCs/>
          <w:sz w:val="24"/>
          <w:szCs w:val="24"/>
        </w:rPr>
        <w:t xml:space="preserve">Ensuring staff are gainfully </w:t>
      </w:r>
      <w:proofErr w:type="gramStart"/>
      <w:r w:rsidRPr="00A5442C">
        <w:rPr>
          <w:rFonts w:ascii="Aptos" w:hAnsi="Aptos" w:cs="Tahoma"/>
          <w:bCs/>
          <w:sz w:val="24"/>
          <w:szCs w:val="24"/>
        </w:rPr>
        <w:t>employed at all times</w:t>
      </w:r>
      <w:proofErr w:type="gramEnd"/>
      <w:r w:rsidRPr="00A5442C">
        <w:rPr>
          <w:rFonts w:ascii="Aptos" w:hAnsi="Aptos" w:cs="Tahoma"/>
          <w:bCs/>
          <w:sz w:val="24"/>
          <w:szCs w:val="24"/>
        </w:rPr>
        <w:t>. Providing a programme of work that can be done when phones are less busy.</w:t>
      </w:r>
    </w:p>
    <w:p w14:paraId="6D23F29B" w14:textId="77777777" w:rsidR="00A5442C" w:rsidRPr="00A5442C" w:rsidRDefault="00A5442C" w:rsidP="00A5442C">
      <w:pPr>
        <w:numPr>
          <w:ilvl w:val="0"/>
          <w:numId w:val="1"/>
        </w:numPr>
        <w:rPr>
          <w:rFonts w:ascii="Aptos" w:hAnsi="Aptos" w:cs="Tahoma"/>
          <w:bCs/>
          <w:sz w:val="24"/>
          <w:szCs w:val="24"/>
        </w:rPr>
      </w:pPr>
      <w:r w:rsidRPr="00A5442C">
        <w:rPr>
          <w:rFonts w:ascii="Aptos" w:hAnsi="Aptos" w:cs="Tahoma"/>
          <w:bCs/>
          <w:sz w:val="24"/>
          <w:szCs w:val="24"/>
        </w:rPr>
        <w:lastRenderedPageBreak/>
        <w:t>Be approachable and available to staff and prepared to listen to individuals and groups.</w:t>
      </w:r>
    </w:p>
    <w:p w14:paraId="171F1CDF" w14:textId="77777777" w:rsidR="00A5442C" w:rsidRPr="00A5442C" w:rsidRDefault="00A5442C" w:rsidP="00A5442C">
      <w:pPr>
        <w:numPr>
          <w:ilvl w:val="0"/>
          <w:numId w:val="1"/>
        </w:numPr>
        <w:rPr>
          <w:rFonts w:ascii="Aptos" w:hAnsi="Aptos" w:cs="Tahoma"/>
          <w:bCs/>
          <w:sz w:val="24"/>
          <w:szCs w:val="24"/>
        </w:rPr>
      </w:pPr>
      <w:r w:rsidRPr="00A5442C">
        <w:rPr>
          <w:rFonts w:ascii="Aptos" w:hAnsi="Aptos" w:cs="Tahoma"/>
          <w:bCs/>
          <w:sz w:val="24"/>
          <w:szCs w:val="24"/>
        </w:rPr>
        <w:t>Provide positive encouragement to the team and the individual.</w:t>
      </w:r>
    </w:p>
    <w:p w14:paraId="1FA35488" w14:textId="77777777" w:rsidR="00A5442C" w:rsidRPr="00A5442C" w:rsidRDefault="00A5442C" w:rsidP="00A5442C">
      <w:pPr>
        <w:numPr>
          <w:ilvl w:val="0"/>
          <w:numId w:val="1"/>
        </w:numPr>
        <w:rPr>
          <w:rFonts w:ascii="Aptos" w:hAnsi="Aptos" w:cs="Tahoma"/>
          <w:bCs/>
          <w:sz w:val="24"/>
          <w:szCs w:val="24"/>
        </w:rPr>
      </w:pPr>
      <w:r w:rsidRPr="00A5442C">
        <w:rPr>
          <w:rFonts w:ascii="Aptos" w:hAnsi="Aptos" w:cs="Tahoma"/>
          <w:bCs/>
          <w:sz w:val="24"/>
          <w:szCs w:val="24"/>
        </w:rPr>
        <w:t xml:space="preserve">Approach situations which are potentially sensitive with tact and discretion. </w:t>
      </w:r>
    </w:p>
    <w:p w14:paraId="57EE9DC0" w14:textId="77777777" w:rsidR="00A5442C" w:rsidRPr="00A5442C" w:rsidRDefault="00A5442C" w:rsidP="00A5442C">
      <w:pPr>
        <w:numPr>
          <w:ilvl w:val="0"/>
          <w:numId w:val="1"/>
        </w:numPr>
        <w:rPr>
          <w:rFonts w:ascii="Aptos" w:hAnsi="Aptos" w:cs="Tahoma"/>
          <w:bCs/>
          <w:sz w:val="24"/>
          <w:szCs w:val="24"/>
        </w:rPr>
      </w:pPr>
      <w:r w:rsidRPr="00A5442C">
        <w:rPr>
          <w:rFonts w:ascii="Aptos" w:hAnsi="Aptos" w:cs="Tahoma"/>
          <w:bCs/>
          <w:sz w:val="24"/>
          <w:szCs w:val="24"/>
        </w:rPr>
        <w:t>Influence others that the need for change is essential in an enthusiastic and positive manner</w:t>
      </w:r>
    </w:p>
    <w:p w14:paraId="7826BF5D" w14:textId="77777777" w:rsidR="00A5442C" w:rsidRPr="00A5442C" w:rsidRDefault="00A5442C" w:rsidP="00A5442C">
      <w:pPr>
        <w:numPr>
          <w:ilvl w:val="0"/>
          <w:numId w:val="1"/>
        </w:numPr>
        <w:rPr>
          <w:rFonts w:ascii="Aptos" w:hAnsi="Aptos" w:cs="Tahoma"/>
          <w:bCs/>
          <w:sz w:val="24"/>
          <w:szCs w:val="24"/>
        </w:rPr>
      </w:pPr>
      <w:r w:rsidRPr="00A5442C">
        <w:rPr>
          <w:rFonts w:ascii="Aptos" w:hAnsi="Aptos" w:cs="Tahoma"/>
          <w:bCs/>
          <w:sz w:val="24"/>
          <w:szCs w:val="24"/>
        </w:rPr>
        <w:t>Helpful and courteous and adhere to the confidentiality clauses in your contract.</w:t>
      </w:r>
    </w:p>
    <w:p w14:paraId="01885337" w14:textId="77777777" w:rsidR="00A5442C" w:rsidRPr="00A5442C" w:rsidRDefault="00A5442C" w:rsidP="00A5442C">
      <w:pPr>
        <w:numPr>
          <w:ilvl w:val="0"/>
          <w:numId w:val="1"/>
        </w:numPr>
        <w:rPr>
          <w:rFonts w:ascii="Aptos" w:hAnsi="Aptos" w:cs="Tahoma"/>
          <w:bCs/>
          <w:sz w:val="24"/>
          <w:szCs w:val="24"/>
        </w:rPr>
      </w:pPr>
      <w:r w:rsidRPr="00A5442C">
        <w:rPr>
          <w:rFonts w:ascii="Aptos" w:hAnsi="Aptos" w:cs="Tahoma"/>
          <w:bCs/>
          <w:sz w:val="24"/>
          <w:szCs w:val="24"/>
        </w:rPr>
        <w:t>Provide a link between reception and management.</w:t>
      </w:r>
    </w:p>
    <w:p w14:paraId="65ED2558" w14:textId="77777777" w:rsidR="00A5442C" w:rsidRPr="00A5442C" w:rsidRDefault="00A5442C" w:rsidP="00A5442C">
      <w:pPr>
        <w:numPr>
          <w:ilvl w:val="0"/>
          <w:numId w:val="1"/>
        </w:numPr>
        <w:rPr>
          <w:rFonts w:ascii="Aptos" w:hAnsi="Aptos" w:cs="Tahoma"/>
          <w:bCs/>
          <w:sz w:val="24"/>
          <w:szCs w:val="24"/>
        </w:rPr>
      </w:pPr>
      <w:r w:rsidRPr="00A5442C">
        <w:rPr>
          <w:rFonts w:ascii="Aptos" w:hAnsi="Aptos" w:cs="Tahoma"/>
          <w:bCs/>
          <w:sz w:val="24"/>
          <w:szCs w:val="24"/>
        </w:rPr>
        <w:t>Attend relevant team meetings and organise reception team meetings, producing an agenda and minutes in a timely manner.</w:t>
      </w:r>
    </w:p>
    <w:p w14:paraId="55BE7BEF" w14:textId="77777777" w:rsidR="00A5442C" w:rsidRPr="00A5442C" w:rsidRDefault="00A5442C" w:rsidP="00A5442C">
      <w:pPr>
        <w:numPr>
          <w:ilvl w:val="0"/>
          <w:numId w:val="1"/>
        </w:numPr>
        <w:rPr>
          <w:rFonts w:ascii="Aptos" w:hAnsi="Aptos" w:cs="Tahoma"/>
          <w:bCs/>
          <w:sz w:val="24"/>
          <w:szCs w:val="24"/>
        </w:rPr>
      </w:pPr>
      <w:r w:rsidRPr="00A5442C">
        <w:rPr>
          <w:rFonts w:ascii="Aptos" w:hAnsi="Aptos" w:cs="Tahoma"/>
          <w:bCs/>
          <w:sz w:val="24"/>
          <w:szCs w:val="24"/>
        </w:rPr>
        <w:t>Oversee the appearance and regular review of the waiting room and information displays.</w:t>
      </w:r>
    </w:p>
    <w:p w14:paraId="07A55266" w14:textId="77777777" w:rsidR="00A5442C" w:rsidRPr="00A5442C" w:rsidRDefault="00A5442C" w:rsidP="00A5442C">
      <w:pPr>
        <w:numPr>
          <w:ilvl w:val="0"/>
          <w:numId w:val="1"/>
        </w:numPr>
        <w:rPr>
          <w:rFonts w:ascii="Aptos" w:hAnsi="Aptos" w:cs="Tahoma"/>
          <w:bCs/>
          <w:sz w:val="24"/>
          <w:szCs w:val="24"/>
        </w:rPr>
      </w:pPr>
      <w:r w:rsidRPr="00A5442C">
        <w:rPr>
          <w:rFonts w:ascii="Aptos" w:hAnsi="Aptos" w:cs="Tahoma"/>
          <w:bCs/>
          <w:sz w:val="24"/>
          <w:szCs w:val="24"/>
        </w:rPr>
        <w:t>Driving the team to achieve best possible results with any targets or business objectives set.</w:t>
      </w:r>
    </w:p>
    <w:p w14:paraId="6C56CCF9" w14:textId="77777777" w:rsidR="00A5442C" w:rsidRPr="00A5442C" w:rsidRDefault="00A5442C" w:rsidP="00A5442C">
      <w:pPr>
        <w:numPr>
          <w:ilvl w:val="0"/>
          <w:numId w:val="1"/>
        </w:numPr>
        <w:rPr>
          <w:rFonts w:ascii="Aptos" w:hAnsi="Aptos" w:cs="Tahoma"/>
          <w:bCs/>
          <w:sz w:val="24"/>
          <w:szCs w:val="24"/>
        </w:rPr>
      </w:pPr>
      <w:r w:rsidRPr="00A5442C">
        <w:rPr>
          <w:rFonts w:ascii="Aptos" w:hAnsi="Aptos" w:cs="Tahoma"/>
          <w:bCs/>
          <w:sz w:val="24"/>
          <w:szCs w:val="24"/>
        </w:rPr>
        <w:t xml:space="preserve">Acting as building fire marshal, ensuring evacuation lists and visitor logs are accurate and up to date. </w:t>
      </w:r>
    </w:p>
    <w:p w14:paraId="590255F4" w14:textId="77777777" w:rsidR="00A5442C" w:rsidRPr="00A5442C" w:rsidRDefault="00A5442C" w:rsidP="00A5442C">
      <w:pPr>
        <w:numPr>
          <w:ilvl w:val="0"/>
          <w:numId w:val="1"/>
        </w:numPr>
        <w:rPr>
          <w:rFonts w:ascii="Aptos" w:hAnsi="Aptos" w:cs="Tahoma"/>
          <w:bCs/>
          <w:sz w:val="24"/>
          <w:szCs w:val="24"/>
        </w:rPr>
      </w:pPr>
      <w:r w:rsidRPr="00A5442C">
        <w:rPr>
          <w:rFonts w:ascii="Aptos" w:hAnsi="Aptos" w:cs="Tahoma"/>
          <w:bCs/>
          <w:sz w:val="24"/>
          <w:szCs w:val="24"/>
        </w:rPr>
        <w:t xml:space="preserve">Participating in practice led initiatives such as flu clinics, health campaigns and patient education events </w:t>
      </w:r>
    </w:p>
    <w:p w14:paraId="49A86840" w14:textId="77777777" w:rsidR="00A5442C" w:rsidRPr="00A5442C" w:rsidRDefault="00A5442C" w:rsidP="00A5442C">
      <w:pPr>
        <w:numPr>
          <w:ilvl w:val="0"/>
          <w:numId w:val="1"/>
        </w:numPr>
        <w:rPr>
          <w:rFonts w:ascii="Aptos" w:hAnsi="Aptos" w:cs="Tahoma"/>
          <w:bCs/>
          <w:sz w:val="24"/>
          <w:szCs w:val="24"/>
        </w:rPr>
      </w:pPr>
      <w:r w:rsidRPr="00A5442C">
        <w:rPr>
          <w:rFonts w:ascii="Aptos" w:hAnsi="Aptos" w:cs="Tahoma"/>
          <w:bCs/>
          <w:sz w:val="24"/>
          <w:szCs w:val="24"/>
        </w:rPr>
        <w:t>Contributes to the improvement of practice procedures, policies and service standards.</w:t>
      </w:r>
    </w:p>
    <w:p w14:paraId="5CB44DB1" w14:textId="77777777" w:rsidR="00A5442C" w:rsidRPr="00A5442C" w:rsidRDefault="00A5442C" w:rsidP="00A5442C">
      <w:pPr>
        <w:ind w:left="284"/>
        <w:rPr>
          <w:rFonts w:ascii="Aptos" w:hAnsi="Aptos" w:cs="Tahoma"/>
          <w:bCs/>
          <w:sz w:val="24"/>
          <w:szCs w:val="24"/>
        </w:rPr>
      </w:pPr>
    </w:p>
    <w:p w14:paraId="0C157577" w14:textId="77777777" w:rsidR="00A5442C" w:rsidRPr="00A5442C" w:rsidRDefault="00A5442C" w:rsidP="00A5442C">
      <w:pPr>
        <w:tabs>
          <w:tab w:val="left" w:pos="2268"/>
        </w:tabs>
        <w:rPr>
          <w:rFonts w:ascii="Aptos" w:hAnsi="Aptos" w:cs="Tahoma"/>
          <w:b/>
          <w:sz w:val="24"/>
          <w:szCs w:val="24"/>
        </w:rPr>
      </w:pPr>
      <w:r w:rsidRPr="00A5442C">
        <w:rPr>
          <w:rFonts w:ascii="Aptos" w:hAnsi="Aptos" w:cs="Tahoma"/>
          <w:b/>
          <w:sz w:val="24"/>
          <w:szCs w:val="24"/>
        </w:rPr>
        <w:t>Confidentiality:</w:t>
      </w:r>
    </w:p>
    <w:p w14:paraId="2E481ADE" w14:textId="77777777" w:rsidR="00A5442C" w:rsidRPr="00A5442C" w:rsidRDefault="00A5442C" w:rsidP="00A5442C">
      <w:pPr>
        <w:rPr>
          <w:rFonts w:ascii="Aptos" w:hAnsi="Aptos" w:cs="Tahoma"/>
          <w:bCs/>
          <w:sz w:val="24"/>
          <w:szCs w:val="24"/>
        </w:rPr>
      </w:pPr>
    </w:p>
    <w:p w14:paraId="1F3B78D0" w14:textId="77777777" w:rsidR="00A5442C" w:rsidRPr="00A5442C" w:rsidRDefault="00A5442C" w:rsidP="00A5442C">
      <w:pPr>
        <w:numPr>
          <w:ilvl w:val="0"/>
          <w:numId w:val="2"/>
        </w:numPr>
        <w:tabs>
          <w:tab w:val="left" w:pos="2268"/>
        </w:tabs>
        <w:rPr>
          <w:rFonts w:ascii="Aptos" w:hAnsi="Aptos" w:cs="Tahoma"/>
          <w:bCs/>
          <w:color w:val="333333"/>
          <w:sz w:val="24"/>
          <w:szCs w:val="24"/>
        </w:rPr>
      </w:pPr>
      <w:proofErr w:type="gramStart"/>
      <w:r w:rsidRPr="00A5442C">
        <w:rPr>
          <w:rFonts w:ascii="Aptos" w:hAnsi="Aptos" w:cs="Tahoma"/>
          <w:bCs/>
          <w:color w:val="333333"/>
          <w:sz w:val="24"/>
          <w:szCs w:val="24"/>
        </w:rPr>
        <w:t>In the course of</w:t>
      </w:r>
      <w:proofErr w:type="gramEnd"/>
      <w:r w:rsidRPr="00A5442C">
        <w:rPr>
          <w:rFonts w:ascii="Aptos" w:hAnsi="Aptos" w:cs="Tahoma"/>
          <w:bCs/>
          <w:color w:val="333333"/>
          <w:sz w:val="24"/>
          <w:szCs w:val="24"/>
        </w:rPr>
        <w:t xml:space="preserve"> seeking treatment, patients entrust us with, or allow us to gather, sensitive information in relation to their health and other matters.   They do so in confidence and have the right to expect that staff will respect their privacy and act appropriately</w:t>
      </w:r>
    </w:p>
    <w:p w14:paraId="479685F3" w14:textId="77777777" w:rsidR="00A5442C" w:rsidRPr="00A5442C" w:rsidRDefault="00A5442C" w:rsidP="00A5442C">
      <w:pPr>
        <w:numPr>
          <w:ilvl w:val="0"/>
          <w:numId w:val="2"/>
        </w:numPr>
        <w:tabs>
          <w:tab w:val="left" w:pos="2268"/>
        </w:tabs>
        <w:rPr>
          <w:rFonts w:ascii="Aptos" w:hAnsi="Aptos" w:cs="Tahoma"/>
          <w:bCs/>
          <w:color w:val="333333"/>
          <w:sz w:val="24"/>
          <w:szCs w:val="24"/>
        </w:rPr>
      </w:pPr>
      <w:r w:rsidRPr="00A5442C">
        <w:rPr>
          <w:rFonts w:ascii="Aptos" w:hAnsi="Aptos" w:cs="Tahoma"/>
          <w:bCs/>
          <w:color w:val="333333"/>
          <w:sz w:val="24"/>
          <w:szCs w:val="24"/>
        </w:rPr>
        <w:t xml:space="preserve">In the performance of the duties outlined in this Job Description, the post-holder may have access to confidential information relating to patients and their </w:t>
      </w:r>
      <w:proofErr w:type="spellStart"/>
      <w:r w:rsidRPr="00A5442C">
        <w:rPr>
          <w:rFonts w:ascii="Aptos" w:hAnsi="Aptos" w:cs="Tahoma"/>
          <w:bCs/>
          <w:color w:val="333333"/>
          <w:sz w:val="24"/>
          <w:szCs w:val="24"/>
        </w:rPr>
        <w:t>carers</w:t>
      </w:r>
      <w:proofErr w:type="spellEnd"/>
      <w:r w:rsidRPr="00A5442C">
        <w:rPr>
          <w:rFonts w:ascii="Aptos" w:hAnsi="Aptos" w:cs="Tahoma"/>
          <w:bCs/>
          <w:color w:val="333333"/>
          <w:sz w:val="24"/>
          <w:szCs w:val="24"/>
        </w:rPr>
        <w:t>, Practice staff and other healthcare workers.  They may also have access to information relating to the Practice as a business organisation.  All such information from any source is to be regarded as strictly confidential</w:t>
      </w:r>
    </w:p>
    <w:p w14:paraId="749D9291" w14:textId="77777777" w:rsidR="00A5442C" w:rsidRPr="00A5442C" w:rsidRDefault="00A5442C" w:rsidP="00A5442C">
      <w:pPr>
        <w:numPr>
          <w:ilvl w:val="0"/>
          <w:numId w:val="2"/>
        </w:numPr>
        <w:tabs>
          <w:tab w:val="left" w:pos="2268"/>
        </w:tabs>
        <w:rPr>
          <w:rFonts w:ascii="Aptos" w:hAnsi="Aptos" w:cs="Tahoma"/>
          <w:bCs/>
          <w:sz w:val="24"/>
          <w:szCs w:val="24"/>
        </w:rPr>
      </w:pPr>
      <w:r w:rsidRPr="00A5442C">
        <w:rPr>
          <w:rFonts w:ascii="Aptos" w:hAnsi="Aptos" w:cs="Tahoma"/>
          <w:bCs/>
          <w:color w:val="333333"/>
          <w:sz w:val="24"/>
          <w:szCs w:val="24"/>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14:paraId="5C0CB5F7" w14:textId="77777777" w:rsidR="00A5442C" w:rsidRPr="00A5442C" w:rsidRDefault="00A5442C" w:rsidP="00A5442C">
      <w:pPr>
        <w:rPr>
          <w:rFonts w:ascii="Aptos" w:hAnsi="Aptos" w:cs="Tahoma"/>
          <w:bCs/>
          <w:sz w:val="24"/>
          <w:szCs w:val="24"/>
        </w:rPr>
      </w:pPr>
    </w:p>
    <w:p w14:paraId="6EADB725" w14:textId="77777777" w:rsidR="00A5442C" w:rsidRPr="00A5442C" w:rsidRDefault="00A5442C" w:rsidP="00A5442C">
      <w:pPr>
        <w:tabs>
          <w:tab w:val="left" w:pos="2268"/>
        </w:tabs>
        <w:rPr>
          <w:rFonts w:ascii="Aptos" w:hAnsi="Aptos" w:cs="Tahoma"/>
          <w:b/>
          <w:sz w:val="24"/>
          <w:szCs w:val="24"/>
        </w:rPr>
      </w:pPr>
      <w:r w:rsidRPr="00A5442C">
        <w:rPr>
          <w:rFonts w:ascii="Aptos" w:hAnsi="Aptos" w:cs="Tahoma"/>
          <w:b/>
          <w:sz w:val="24"/>
          <w:szCs w:val="24"/>
        </w:rPr>
        <w:t>Health &amp; Safety:</w:t>
      </w:r>
    </w:p>
    <w:p w14:paraId="1957EE4B" w14:textId="77777777" w:rsidR="00A5442C" w:rsidRPr="00A5442C" w:rsidRDefault="00A5442C" w:rsidP="00A5442C">
      <w:pPr>
        <w:tabs>
          <w:tab w:val="left" w:pos="2268"/>
        </w:tabs>
        <w:rPr>
          <w:rFonts w:ascii="Aptos" w:hAnsi="Aptos" w:cs="Tahoma"/>
          <w:bCs/>
          <w:sz w:val="24"/>
          <w:szCs w:val="24"/>
        </w:rPr>
      </w:pPr>
    </w:p>
    <w:p w14:paraId="5D5D83CB" w14:textId="77777777" w:rsidR="00A5442C" w:rsidRPr="00A5442C" w:rsidRDefault="00A5442C" w:rsidP="00A5442C">
      <w:pPr>
        <w:tabs>
          <w:tab w:val="left" w:pos="2268"/>
        </w:tabs>
        <w:rPr>
          <w:rFonts w:ascii="Aptos" w:hAnsi="Aptos" w:cs="Tahoma"/>
          <w:bCs/>
          <w:color w:val="333333"/>
          <w:sz w:val="24"/>
          <w:szCs w:val="24"/>
        </w:rPr>
      </w:pPr>
      <w:r w:rsidRPr="00A5442C">
        <w:rPr>
          <w:rFonts w:ascii="Aptos" w:hAnsi="Aptos" w:cs="Tahoma"/>
          <w:bCs/>
          <w:color w:val="333333"/>
          <w:sz w:val="24"/>
          <w:szCs w:val="24"/>
        </w:rPr>
        <w:t>The post-holder will assist in promoting and maintaining their own and others’ health, safety and security as defined in the Practice Health &amp; Safety Policy, to include:</w:t>
      </w:r>
    </w:p>
    <w:p w14:paraId="6795E6B3" w14:textId="77777777" w:rsidR="00A5442C" w:rsidRPr="00A5442C" w:rsidRDefault="00A5442C" w:rsidP="00A5442C">
      <w:pPr>
        <w:ind w:left="360"/>
        <w:rPr>
          <w:rFonts w:ascii="Aptos" w:hAnsi="Aptos" w:cs="Tahoma"/>
          <w:bCs/>
          <w:sz w:val="24"/>
          <w:szCs w:val="24"/>
        </w:rPr>
      </w:pPr>
    </w:p>
    <w:p w14:paraId="7CC046B4" w14:textId="77777777" w:rsidR="00A5442C" w:rsidRPr="00A5442C" w:rsidRDefault="00A5442C" w:rsidP="00A5442C">
      <w:pPr>
        <w:numPr>
          <w:ilvl w:val="0"/>
          <w:numId w:val="3"/>
        </w:numPr>
        <w:tabs>
          <w:tab w:val="left" w:pos="2268"/>
        </w:tabs>
        <w:rPr>
          <w:rFonts w:ascii="Aptos" w:hAnsi="Aptos" w:cs="Tahoma"/>
          <w:bCs/>
          <w:color w:val="333333"/>
          <w:sz w:val="24"/>
          <w:szCs w:val="24"/>
        </w:rPr>
      </w:pPr>
      <w:r w:rsidRPr="00A5442C">
        <w:rPr>
          <w:rFonts w:ascii="Aptos" w:hAnsi="Aptos" w:cs="Tahoma"/>
          <w:bCs/>
          <w:color w:val="333333"/>
          <w:sz w:val="24"/>
          <w:szCs w:val="24"/>
        </w:rPr>
        <w:t>Using personal security systems within the workplace according to Practice guidelines</w:t>
      </w:r>
    </w:p>
    <w:p w14:paraId="776553E2" w14:textId="77777777" w:rsidR="00A5442C" w:rsidRPr="00A5442C" w:rsidRDefault="00A5442C" w:rsidP="00A5442C">
      <w:pPr>
        <w:numPr>
          <w:ilvl w:val="0"/>
          <w:numId w:val="3"/>
        </w:numPr>
        <w:tabs>
          <w:tab w:val="left" w:pos="2268"/>
        </w:tabs>
        <w:rPr>
          <w:rFonts w:ascii="Aptos" w:hAnsi="Aptos" w:cs="Tahoma"/>
          <w:bCs/>
          <w:color w:val="333333"/>
          <w:sz w:val="24"/>
          <w:szCs w:val="24"/>
        </w:rPr>
      </w:pPr>
      <w:r w:rsidRPr="00A5442C">
        <w:rPr>
          <w:rFonts w:ascii="Aptos" w:hAnsi="Aptos" w:cs="Tahoma"/>
          <w:bCs/>
          <w:color w:val="333333"/>
          <w:sz w:val="24"/>
          <w:szCs w:val="24"/>
        </w:rPr>
        <w:t>Identifying the risks involved in work activities and undertaking such activities in a way that manages those risks</w:t>
      </w:r>
    </w:p>
    <w:p w14:paraId="055005E8" w14:textId="77777777" w:rsidR="00A5442C" w:rsidRPr="00A5442C" w:rsidRDefault="00A5442C" w:rsidP="00A5442C">
      <w:pPr>
        <w:numPr>
          <w:ilvl w:val="0"/>
          <w:numId w:val="3"/>
        </w:numPr>
        <w:tabs>
          <w:tab w:val="left" w:pos="2268"/>
        </w:tabs>
        <w:rPr>
          <w:rFonts w:ascii="Aptos" w:hAnsi="Aptos" w:cs="Tahoma"/>
          <w:bCs/>
          <w:color w:val="333333"/>
          <w:sz w:val="24"/>
          <w:szCs w:val="24"/>
        </w:rPr>
      </w:pPr>
      <w:r w:rsidRPr="00A5442C">
        <w:rPr>
          <w:rFonts w:ascii="Aptos" w:hAnsi="Aptos" w:cs="Tahoma"/>
          <w:bCs/>
          <w:color w:val="333333"/>
          <w:sz w:val="24"/>
          <w:szCs w:val="24"/>
        </w:rPr>
        <w:lastRenderedPageBreak/>
        <w:t>Making effective use of training to update knowledge and skills</w:t>
      </w:r>
    </w:p>
    <w:p w14:paraId="69FF520C" w14:textId="77777777" w:rsidR="00A5442C" w:rsidRPr="00A5442C" w:rsidRDefault="00A5442C" w:rsidP="00A5442C">
      <w:pPr>
        <w:numPr>
          <w:ilvl w:val="0"/>
          <w:numId w:val="3"/>
        </w:numPr>
        <w:tabs>
          <w:tab w:val="left" w:pos="2268"/>
        </w:tabs>
        <w:rPr>
          <w:rFonts w:ascii="Aptos" w:hAnsi="Aptos" w:cs="Tahoma"/>
          <w:bCs/>
          <w:color w:val="333333"/>
          <w:sz w:val="24"/>
          <w:szCs w:val="24"/>
        </w:rPr>
      </w:pPr>
      <w:r w:rsidRPr="00A5442C">
        <w:rPr>
          <w:rFonts w:ascii="Aptos" w:hAnsi="Aptos" w:cs="Tahoma"/>
          <w:bCs/>
          <w:color w:val="333333"/>
          <w:sz w:val="24"/>
          <w:szCs w:val="24"/>
        </w:rPr>
        <w:t>Using appropriate infection control procedures, maintaining work areas in a tidy and safe way and free from hazards</w:t>
      </w:r>
    </w:p>
    <w:p w14:paraId="02FB7C1E" w14:textId="77777777" w:rsidR="00A5442C" w:rsidRPr="00A5442C" w:rsidRDefault="00A5442C" w:rsidP="00A5442C">
      <w:pPr>
        <w:numPr>
          <w:ilvl w:val="0"/>
          <w:numId w:val="3"/>
        </w:numPr>
        <w:tabs>
          <w:tab w:val="left" w:pos="2268"/>
        </w:tabs>
        <w:rPr>
          <w:rFonts w:ascii="Aptos" w:hAnsi="Aptos" w:cs="Tahoma"/>
          <w:bCs/>
          <w:color w:val="333333"/>
          <w:sz w:val="24"/>
          <w:szCs w:val="24"/>
        </w:rPr>
      </w:pPr>
      <w:r w:rsidRPr="00A5442C">
        <w:rPr>
          <w:rFonts w:ascii="Aptos" w:hAnsi="Aptos" w:cs="Tahoma"/>
          <w:bCs/>
          <w:color w:val="333333"/>
          <w:sz w:val="24"/>
          <w:szCs w:val="24"/>
        </w:rPr>
        <w:t>Reporting potential risks identified</w:t>
      </w:r>
    </w:p>
    <w:p w14:paraId="04D531A4" w14:textId="77777777" w:rsidR="00A5442C" w:rsidRPr="00A5442C" w:rsidRDefault="00A5442C" w:rsidP="00A5442C">
      <w:pPr>
        <w:rPr>
          <w:rFonts w:ascii="Aptos" w:hAnsi="Aptos" w:cs="Tahoma"/>
          <w:bCs/>
          <w:sz w:val="24"/>
          <w:szCs w:val="24"/>
        </w:rPr>
      </w:pPr>
    </w:p>
    <w:p w14:paraId="01DE108A" w14:textId="77777777" w:rsidR="00A5442C" w:rsidRPr="00A5442C" w:rsidRDefault="00A5442C" w:rsidP="00A5442C">
      <w:pPr>
        <w:tabs>
          <w:tab w:val="left" w:pos="2268"/>
        </w:tabs>
        <w:rPr>
          <w:rFonts w:ascii="Aptos" w:hAnsi="Aptos" w:cs="Tahoma"/>
          <w:b/>
          <w:sz w:val="24"/>
          <w:szCs w:val="24"/>
        </w:rPr>
      </w:pPr>
      <w:r w:rsidRPr="00A5442C">
        <w:rPr>
          <w:rFonts w:ascii="Aptos" w:hAnsi="Aptos" w:cs="Tahoma"/>
          <w:b/>
          <w:sz w:val="24"/>
          <w:szCs w:val="24"/>
        </w:rPr>
        <w:t>Equality and Diversity:</w:t>
      </w:r>
    </w:p>
    <w:p w14:paraId="3F2D2BD5" w14:textId="77777777" w:rsidR="00A5442C" w:rsidRPr="00A5442C" w:rsidRDefault="00A5442C" w:rsidP="00A5442C">
      <w:pPr>
        <w:rPr>
          <w:rFonts w:ascii="Aptos" w:hAnsi="Aptos" w:cs="Tahoma"/>
          <w:bCs/>
          <w:sz w:val="24"/>
          <w:szCs w:val="24"/>
        </w:rPr>
      </w:pPr>
    </w:p>
    <w:p w14:paraId="42F74D52" w14:textId="77777777" w:rsidR="00A5442C" w:rsidRPr="00A5442C" w:rsidRDefault="00A5442C" w:rsidP="00A5442C">
      <w:pPr>
        <w:rPr>
          <w:rFonts w:ascii="Aptos" w:hAnsi="Aptos" w:cs="Tahoma"/>
          <w:bCs/>
          <w:sz w:val="24"/>
          <w:szCs w:val="24"/>
        </w:rPr>
      </w:pPr>
      <w:r w:rsidRPr="00A5442C">
        <w:rPr>
          <w:rFonts w:ascii="Aptos" w:hAnsi="Aptos" w:cs="Tahoma"/>
          <w:bCs/>
          <w:color w:val="333333"/>
          <w:sz w:val="24"/>
          <w:szCs w:val="24"/>
        </w:rPr>
        <w:t>The</w:t>
      </w:r>
      <w:r w:rsidRPr="00A5442C">
        <w:rPr>
          <w:rFonts w:ascii="Aptos" w:hAnsi="Aptos" w:cs="Tahoma"/>
          <w:bCs/>
          <w:sz w:val="24"/>
          <w:szCs w:val="24"/>
        </w:rPr>
        <w:t xml:space="preserve"> post-holder will support the equality, diversity and rights of patients, carers and colleagues, to include:</w:t>
      </w:r>
    </w:p>
    <w:p w14:paraId="245E1C8E" w14:textId="77777777" w:rsidR="00A5442C" w:rsidRPr="00A5442C" w:rsidRDefault="00A5442C" w:rsidP="00A5442C">
      <w:pPr>
        <w:rPr>
          <w:rFonts w:ascii="Aptos" w:hAnsi="Aptos" w:cs="Tahoma"/>
          <w:bCs/>
          <w:sz w:val="24"/>
          <w:szCs w:val="24"/>
        </w:rPr>
      </w:pPr>
    </w:p>
    <w:p w14:paraId="497A3E4A" w14:textId="77777777" w:rsidR="00A5442C" w:rsidRPr="00A5442C" w:rsidRDefault="00A5442C" w:rsidP="00A5442C">
      <w:pPr>
        <w:numPr>
          <w:ilvl w:val="0"/>
          <w:numId w:val="4"/>
        </w:numPr>
        <w:rPr>
          <w:rFonts w:ascii="Aptos" w:hAnsi="Aptos" w:cs="Tahoma"/>
          <w:bCs/>
          <w:sz w:val="24"/>
          <w:szCs w:val="24"/>
        </w:rPr>
      </w:pPr>
      <w:r w:rsidRPr="00A5442C">
        <w:rPr>
          <w:rFonts w:ascii="Aptos" w:hAnsi="Aptos" w:cs="Tahoma"/>
          <w:bCs/>
          <w:sz w:val="24"/>
          <w:szCs w:val="24"/>
        </w:rPr>
        <w:t>Acting in a way that recognises the importance of people’s rights, interpreting them in a way that is consistent with Practice procedures and policies, and current legislation</w:t>
      </w:r>
    </w:p>
    <w:p w14:paraId="71B47A64" w14:textId="77777777" w:rsidR="00A5442C" w:rsidRPr="00A5442C" w:rsidRDefault="00A5442C" w:rsidP="00A5442C">
      <w:pPr>
        <w:numPr>
          <w:ilvl w:val="0"/>
          <w:numId w:val="4"/>
        </w:numPr>
        <w:rPr>
          <w:rFonts w:ascii="Aptos" w:hAnsi="Aptos" w:cs="Tahoma"/>
          <w:bCs/>
          <w:sz w:val="24"/>
          <w:szCs w:val="24"/>
        </w:rPr>
      </w:pPr>
      <w:r w:rsidRPr="00A5442C">
        <w:rPr>
          <w:rFonts w:ascii="Aptos" w:hAnsi="Aptos" w:cs="Tahoma"/>
          <w:bCs/>
          <w:sz w:val="24"/>
          <w:szCs w:val="24"/>
        </w:rPr>
        <w:t>Respecting the privacy, dignity, needs and beliefs of patients, carers and colleagues</w:t>
      </w:r>
    </w:p>
    <w:p w14:paraId="33C8428B" w14:textId="77777777" w:rsidR="00A5442C" w:rsidRPr="00A5442C" w:rsidRDefault="00A5442C" w:rsidP="00A5442C">
      <w:pPr>
        <w:numPr>
          <w:ilvl w:val="0"/>
          <w:numId w:val="4"/>
        </w:numPr>
        <w:rPr>
          <w:rFonts w:ascii="Aptos" w:hAnsi="Aptos" w:cs="Tahoma"/>
          <w:bCs/>
          <w:sz w:val="24"/>
          <w:szCs w:val="24"/>
        </w:rPr>
      </w:pPr>
      <w:r w:rsidRPr="00A5442C">
        <w:rPr>
          <w:rFonts w:ascii="Aptos" w:hAnsi="Aptos" w:cs="Tahoma"/>
          <w:bCs/>
          <w:sz w:val="24"/>
          <w:szCs w:val="24"/>
        </w:rPr>
        <w:t>Behaving in a manner which is welcoming to and of the individual, is non-judgmental and respects their circumstances, feelings priorities and rights.</w:t>
      </w:r>
    </w:p>
    <w:p w14:paraId="24AD9DD9" w14:textId="77777777" w:rsidR="00A5442C" w:rsidRPr="00A5442C" w:rsidRDefault="00A5442C" w:rsidP="00A5442C">
      <w:pPr>
        <w:rPr>
          <w:rFonts w:ascii="Aptos" w:hAnsi="Aptos" w:cs="Tahoma"/>
          <w:bCs/>
          <w:sz w:val="24"/>
          <w:szCs w:val="24"/>
        </w:rPr>
      </w:pPr>
    </w:p>
    <w:p w14:paraId="338D4F05" w14:textId="77777777" w:rsidR="00A5442C" w:rsidRPr="00A5442C" w:rsidRDefault="00A5442C" w:rsidP="00A5442C">
      <w:pPr>
        <w:tabs>
          <w:tab w:val="left" w:pos="2268"/>
        </w:tabs>
        <w:rPr>
          <w:rFonts w:ascii="Aptos" w:hAnsi="Aptos" w:cs="Tahoma"/>
          <w:b/>
          <w:sz w:val="24"/>
          <w:szCs w:val="24"/>
        </w:rPr>
      </w:pPr>
      <w:r w:rsidRPr="00A5442C">
        <w:rPr>
          <w:rFonts w:ascii="Aptos" w:hAnsi="Aptos" w:cs="Tahoma"/>
          <w:b/>
          <w:sz w:val="24"/>
          <w:szCs w:val="24"/>
        </w:rPr>
        <w:t>Personal/Professional Development:</w:t>
      </w:r>
    </w:p>
    <w:p w14:paraId="4F1D4DB4" w14:textId="77777777" w:rsidR="00A5442C" w:rsidRPr="00A5442C" w:rsidRDefault="00A5442C" w:rsidP="00A5442C">
      <w:pPr>
        <w:rPr>
          <w:rFonts w:ascii="Aptos" w:hAnsi="Aptos" w:cs="Tahoma"/>
          <w:bCs/>
          <w:sz w:val="24"/>
          <w:szCs w:val="24"/>
        </w:rPr>
      </w:pPr>
    </w:p>
    <w:p w14:paraId="323AD8E5" w14:textId="77777777" w:rsidR="00A5442C" w:rsidRPr="00A5442C" w:rsidRDefault="00A5442C" w:rsidP="00A5442C">
      <w:pPr>
        <w:rPr>
          <w:rFonts w:ascii="Aptos" w:hAnsi="Aptos" w:cs="Tahoma"/>
          <w:bCs/>
          <w:sz w:val="24"/>
          <w:szCs w:val="24"/>
        </w:rPr>
      </w:pPr>
      <w:r w:rsidRPr="00A5442C">
        <w:rPr>
          <w:rFonts w:ascii="Aptos" w:hAnsi="Aptos" w:cs="Tahoma"/>
          <w:bCs/>
          <w:sz w:val="24"/>
          <w:szCs w:val="24"/>
        </w:rPr>
        <w:t>The post-holder will participate in any training programme implemented by the Practice as part of this employment, such training to include:</w:t>
      </w:r>
    </w:p>
    <w:p w14:paraId="169F8F41" w14:textId="77777777" w:rsidR="00A5442C" w:rsidRPr="00A5442C" w:rsidRDefault="00A5442C" w:rsidP="00A5442C">
      <w:pPr>
        <w:ind w:left="360"/>
        <w:rPr>
          <w:rFonts w:ascii="Aptos" w:hAnsi="Aptos" w:cs="Tahoma"/>
          <w:bCs/>
          <w:sz w:val="24"/>
          <w:szCs w:val="24"/>
        </w:rPr>
      </w:pPr>
    </w:p>
    <w:p w14:paraId="02475DB9" w14:textId="77777777" w:rsidR="00A5442C" w:rsidRPr="00A5442C" w:rsidRDefault="00A5442C" w:rsidP="00A5442C">
      <w:pPr>
        <w:numPr>
          <w:ilvl w:val="0"/>
          <w:numId w:val="5"/>
        </w:numPr>
        <w:rPr>
          <w:rFonts w:ascii="Aptos" w:hAnsi="Aptos" w:cs="Tahoma"/>
          <w:bCs/>
          <w:sz w:val="24"/>
          <w:szCs w:val="24"/>
        </w:rPr>
      </w:pPr>
      <w:r w:rsidRPr="00A5442C">
        <w:rPr>
          <w:rFonts w:ascii="Aptos" w:hAnsi="Aptos" w:cs="Tahoma"/>
          <w:bCs/>
          <w:sz w:val="24"/>
          <w:szCs w:val="24"/>
        </w:rPr>
        <w:t>Participation in an annual individual performance review, including taking responsibility for maintaining a record of own personal and/or professional development</w:t>
      </w:r>
    </w:p>
    <w:p w14:paraId="06E34306" w14:textId="77777777" w:rsidR="00A5442C" w:rsidRPr="00A5442C" w:rsidRDefault="00A5442C" w:rsidP="00A5442C">
      <w:pPr>
        <w:numPr>
          <w:ilvl w:val="0"/>
          <w:numId w:val="5"/>
        </w:numPr>
        <w:rPr>
          <w:rFonts w:ascii="Aptos" w:hAnsi="Aptos" w:cs="Tahoma"/>
          <w:bCs/>
          <w:sz w:val="24"/>
          <w:szCs w:val="24"/>
        </w:rPr>
      </w:pPr>
      <w:r w:rsidRPr="00A5442C">
        <w:rPr>
          <w:rFonts w:ascii="Aptos" w:hAnsi="Aptos" w:cs="Tahoma"/>
          <w:bCs/>
          <w:sz w:val="24"/>
          <w:szCs w:val="24"/>
        </w:rPr>
        <w:t>Taking responsibility for own development, learning and performance and demonstrating skills and activities to others who are undertaking similar work</w:t>
      </w:r>
    </w:p>
    <w:p w14:paraId="578EF53A" w14:textId="77777777" w:rsidR="00A5442C" w:rsidRPr="00A5442C" w:rsidRDefault="00A5442C" w:rsidP="00A5442C">
      <w:pPr>
        <w:rPr>
          <w:rFonts w:ascii="Aptos" w:hAnsi="Aptos" w:cs="Tahoma"/>
          <w:bCs/>
          <w:sz w:val="24"/>
          <w:szCs w:val="24"/>
        </w:rPr>
      </w:pPr>
    </w:p>
    <w:p w14:paraId="22629DCF" w14:textId="77777777" w:rsidR="00A5442C" w:rsidRPr="00A5442C" w:rsidRDefault="00A5442C" w:rsidP="00A5442C">
      <w:pPr>
        <w:tabs>
          <w:tab w:val="left" w:pos="2268"/>
        </w:tabs>
        <w:rPr>
          <w:rFonts w:ascii="Aptos" w:hAnsi="Aptos" w:cs="Tahoma"/>
          <w:b/>
          <w:sz w:val="24"/>
          <w:szCs w:val="24"/>
        </w:rPr>
      </w:pPr>
      <w:r w:rsidRPr="00A5442C">
        <w:rPr>
          <w:rFonts w:ascii="Aptos" w:hAnsi="Aptos" w:cs="Tahoma"/>
          <w:b/>
          <w:sz w:val="24"/>
          <w:szCs w:val="24"/>
        </w:rPr>
        <w:t>Quality:</w:t>
      </w:r>
    </w:p>
    <w:p w14:paraId="3C4CE065" w14:textId="77777777" w:rsidR="00A5442C" w:rsidRPr="00A5442C" w:rsidRDefault="00A5442C" w:rsidP="00A5442C">
      <w:pPr>
        <w:rPr>
          <w:rFonts w:ascii="Aptos" w:hAnsi="Aptos" w:cs="Tahoma"/>
          <w:bCs/>
          <w:sz w:val="24"/>
          <w:szCs w:val="24"/>
        </w:rPr>
      </w:pPr>
    </w:p>
    <w:p w14:paraId="6C49667E" w14:textId="77777777" w:rsidR="00A5442C" w:rsidRPr="00A5442C" w:rsidRDefault="00A5442C" w:rsidP="00A5442C">
      <w:pPr>
        <w:rPr>
          <w:rFonts w:ascii="Aptos" w:hAnsi="Aptos" w:cs="Tahoma"/>
          <w:bCs/>
          <w:sz w:val="24"/>
          <w:szCs w:val="24"/>
        </w:rPr>
      </w:pPr>
      <w:r w:rsidRPr="00A5442C">
        <w:rPr>
          <w:rFonts w:ascii="Aptos" w:hAnsi="Aptos" w:cs="Tahoma"/>
          <w:bCs/>
          <w:sz w:val="24"/>
          <w:szCs w:val="24"/>
        </w:rPr>
        <w:t>The post-holder will strive to maintain quality within the Practice, and will:</w:t>
      </w:r>
    </w:p>
    <w:p w14:paraId="56EDEDE0" w14:textId="77777777" w:rsidR="00A5442C" w:rsidRPr="00A5442C" w:rsidRDefault="00A5442C" w:rsidP="00A5442C">
      <w:pPr>
        <w:rPr>
          <w:rFonts w:ascii="Aptos" w:hAnsi="Aptos" w:cs="Tahoma"/>
          <w:bCs/>
          <w:sz w:val="24"/>
          <w:szCs w:val="24"/>
        </w:rPr>
      </w:pPr>
    </w:p>
    <w:p w14:paraId="00CB9F31" w14:textId="77777777" w:rsidR="00A5442C" w:rsidRPr="00A5442C" w:rsidRDefault="00A5442C" w:rsidP="00A5442C">
      <w:pPr>
        <w:numPr>
          <w:ilvl w:val="0"/>
          <w:numId w:val="6"/>
        </w:numPr>
        <w:rPr>
          <w:rFonts w:ascii="Aptos" w:hAnsi="Aptos" w:cs="Tahoma"/>
          <w:bCs/>
          <w:sz w:val="24"/>
          <w:szCs w:val="24"/>
        </w:rPr>
      </w:pPr>
      <w:r w:rsidRPr="00A5442C">
        <w:rPr>
          <w:rFonts w:ascii="Aptos" w:hAnsi="Aptos" w:cs="Tahoma"/>
          <w:bCs/>
          <w:sz w:val="24"/>
          <w:szCs w:val="24"/>
        </w:rPr>
        <w:t>Alert other team members to issues of quality and risk</w:t>
      </w:r>
    </w:p>
    <w:p w14:paraId="1EA6D519" w14:textId="77777777" w:rsidR="00A5442C" w:rsidRPr="00A5442C" w:rsidRDefault="00A5442C" w:rsidP="00A5442C">
      <w:pPr>
        <w:numPr>
          <w:ilvl w:val="0"/>
          <w:numId w:val="6"/>
        </w:numPr>
        <w:rPr>
          <w:rFonts w:ascii="Aptos" w:hAnsi="Aptos" w:cs="Tahoma"/>
          <w:bCs/>
          <w:sz w:val="24"/>
          <w:szCs w:val="24"/>
        </w:rPr>
      </w:pPr>
      <w:r w:rsidRPr="00A5442C">
        <w:rPr>
          <w:rFonts w:ascii="Aptos" w:hAnsi="Aptos" w:cs="Tahoma"/>
          <w:bCs/>
          <w:sz w:val="24"/>
          <w:szCs w:val="24"/>
        </w:rPr>
        <w:t>Assess own performance and take accountability for own actions, either directly or under supervision</w:t>
      </w:r>
    </w:p>
    <w:p w14:paraId="0149DFB4" w14:textId="77777777" w:rsidR="00A5442C" w:rsidRPr="00A5442C" w:rsidRDefault="00A5442C" w:rsidP="00A5442C">
      <w:pPr>
        <w:numPr>
          <w:ilvl w:val="0"/>
          <w:numId w:val="6"/>
        </w:numPr>
        <w:rPr>
          <w:rFonts w:ascii="Aptos" w:hAnsi="Aptos" w:cs="Tahoma"/>
          <w:bCs/>
          <w:sz w:val="24"/>
          <w:szCs w:val="24"/>
        </w:rPr>
      </w:pPr>
      <w:r w:rsidRPr="00A5442C">
        <w:rPr>
          <w:rFonts w:ascii="Aptos" w:hAnsi="Aptos" w:cs="Tahoma"/>
          <w:bCs/>
          <w:sz w:val="24"/>
          <w:szCs w:val="24"/>
        </w:rPr>
        <w:t>Contribute to the effectiveness of the team by reflecting on own and team activities and making suggestions on ways to improve and enhance the team’s performance</w:t>
      </w:r>
    </w:p>
    <w:p w14:paraId="0A179D2D" w14:textId="77777777" w:rsidR="00A5442C" w:rsidRPr="00A5442C" w:rsidRDefault="00A5442C" w:rsidP="00A5442C">
      <w:pPr>
        <w:numPr>
          <w:ilvl w:val="0"/>
          <w:numId w:val="6"/>
        </w:numPr>
        <w:rPr>
          <w:rFonts w:ascii="Aptos" w:hAnsi="Aptos" w:cs="Tahoma"/>
          <w:bCs/>
          <w:sz w:val="24"/>
          <w:szCs w:val="24"/>
        </w:rPr>
      </w:pPr>
      <w:r w:rsidRPr="00A5442C">
        <w:rPr>
          <w:rFonts w:ascii="Aptos" w:hAnsi="Aptos" w:cs="Tahoma"/>
          <w:bCs/>
          <w:sz w:val="24"/>
          <w:szCs w:val="24"/>
        </w:rPr>
        <w:t xml:space="preserve">Work effectively with individuals in other agencies to meet </w:t>
      </w:r>
      <w:proofErr w:type="spellStart"/>
      <w:r w:rsidRPr="00A5442C">
        <w:rPr>
          <w:rFonts w:ascii="Aptos" w:hAnsi="Aptos" w:cs="Tahoma"/>
          <w:bCs/>
          <w:sz w:val="24"/>
          <w:szCs w:val="24"/>
        </w:rPr>
        <w:t>patients</w:t>
      </w:r>
      <w:proofErr w:type="spellEnd"/>
      <w:r w:rsidRPr="00A5442C">
        <w:rPr>
          <w:rFonts w:ascii="Aptos" w:hAnsi="Aptos" w:cs="Tahoma"/>
          <w:bCs/>
          <w:sz w:val="24"/>
          <w:szCs w:val="24"/>
        </w:rPr>
        <w:t xml:space="preserve"> needs</w:t>
      </w:r>
    </w:p>
    <w:p w14:paraId="2BECAF92" w14:textId="42EC681C" w:rsidR="00A5442C" w:rsidRPr="00A5442C" w:rsidRDefault="00A5442C" w:rsidP="00A5442C">
      <w:pPr>
        <w:numPr>
          <w:ilvl w:val="0"/>
          <w:numId w:val="6"/>
        </w:numPr>
        <w:rPr>
          <w:rFonts w:ascii="Aptos" w:hAnsi="Aptos" w:cs="Tahoma"/>
          <w:bCs/>
          <w:sz w:val="24"/>
          <w:szCs w:val="24"/>
        </w:rPr>
      </w:pPr>
      <w:r w:rsidRPr="00A5442C">
        <w:rPr>
          <w:rFonts w:ascii="Aptos" w:hAnsi="Aptos" w:cs="Tahoma"/>
          <w:bCs/>
          <w:sz w:val="24"/>
          <w:szCs w:val="24"/>
        </w:rPr>
        <w:t>Effectively manage own time, workload and resources</w:t>
      </w:r>
    </w:p>
    <w:p w14:paraId="32185167" w14:textId="77777777" w:rsidR="00A5442C" w:rsidRPr="00A5442C" w:rsidRDefault="00A5442C" w:rsidP="00A5442C">
      <w:pPr>
        <w:ind w:left="360"/>
        <w:rPr>
          <w:rFonts w:ascii="Aptos" w:hAnsi="Aptos" w:cs="Tahoma"/>
          <w:bCs/>
          <w:sz w:val="24"/>
          <w:szCs w:val="24"/>
        </w:rPr>
      </w:pPr>
    </w:p>
    <w:p w14:paraId="69F79C54" w14:textId="77777777" w:rsidR="00A5442C" w:rsidRPr="00A5442C" w:rsidRDefault="00A5442C" w:rsidP="00A5442C">
      <w:pPr>
        <w:rPr>
          <w:rFonts w:ascii="Aptos" w:hAnsi="Aptos" w:cs="Tahoma"/>
          <w:b/>
          <w:sz w:val="24"/>
          <w:szCs w:val="24"/>
        </w:rPr>
      </w:pPr>
      <w:r w:rsidRPr="00A5442C">
        <w:rPr>
          <w:rFonts w:ascii="Aptos" w:hAnsi="Aptos" w:cs="Tahoma"/>
          <w:b/>
          <w:sz w:val="24"/>
          <w:szCs w:val="24"/>
        </w:rPr>
        <w:t>Communication:</w:t>
      </w:r>
    </w:p>
    <w:p w14:paraId="5B354065" w14:textId="77777777" w:rsidR="00A5442C" w:rsidRPr="00A5442C" w:rsidRDefault="00A5442C" w:rsidP="00A5442C">
      <w:pPr>
        <w:tabs>
          <w:tab w:val="left" w:pos="2268"/>
        </w:tabs>
        <w:rPr>
          <w:rFonts w:ascii="Aptos" w:hAnsi="Aptos" w:cs="Tahoma"/>
          <w:bCs/>
          <w:sz w:val="24"/>
          <w:szCs w:val="24"/>
          <w:u w:val="single"/>
        </w:rPr>
      </w:pPr>
    </w:p>
    <w:p w14:paraId="24F44287" w14:textId="77777777" w:rsidR="00A5442C" w:rsidRPr="00A5442C" w:rsidRDefault="00A5442C" w:rsidP="00A5442C">
      <w:pPr>
        <w:tabs>
          <w:tab w:val="left" w:pos="2268"/>
        </w:tabs>
        <w:rPr>
          <w:rFonts w:ascii="Aptos" w:hAnsi="Aptos" w:cs="Tahoma"/>
          <w:bCs/>
          <w:sz w:val="24"/>
          <w:szCs w:val="24"/>
        </w:rPr>
      </w:pPr>
      <w:r w:rsidRPr="00A5442C">
        <w:rPr>
          <w:rFonts w:ascii="Aptos" w:hAnsi="Aptos" w:cs="Tahoma"/>
          <w:bCs/>
          <w:sz w:val="24"/>
          <w:szCs w:val="24"/>
        </w:rPr>
        <w:t>The post-holder should recognize the importance of effective communication within the team and will strive to:</w:t>
      </w:r>
    </w:p>
    <w:p w14:paraId="49A8F4BB" w14:textId="77777777" w:rsidR="00A5442C" w:rsidRPr="00A5442C" w:rsidRDefault="00A5442C" w:rsidP="00A5442C">
      <w:pPr>
        <w:tabs>
          <w:tab w:val="left" w:pos="2268"/>
        </w:tabs>
        <w:ind w:left="360"/>
        <w:rPr>
          <w:rFonts w:ascii="Aptos" w:hAnsi="Aptos" w:cs="Tahoma"/>
          <w:bCs/>
          <w:sz w:val="24"/>
          <w:szCs w:val="24"/>
        </w:rPr>
      </w:pPr>
    </w:p>
    <w:p w14:paraId="71C192E8" w14:textId="77777777" w:rsidR="00A5442C" w:rsidRPr="00A5442C" w:rsidRDefault="00A5442C" w:rsidP="00A5442C">
      <w:pPr>
        <w:numPr>
          <w:ilvl w:val="0"/>
          <w:numId w:val="7"/>
        </w:numPr>
        <w:tabs>
          <w:tab w:val="left" w:pos="2268"/>
        </w:tabs>
        <w:rPr>
          <w:rFonts w:ascii="Aptos" w:hAnsi="Aptos" w:cs="Tahoma"/>
          <w:bCs/>
          <w:sz w:val="24"/>
          <w:szCs w:val="24"/>
        </w:rPr>
      </w:pPr>
      <w:r w:rsidRPr="00A5442C">
        <w:rPr>
          <w:rFonts w:ascii="Aptos" w:hAnsi="Aptos" w:cs="Tahoma"/>
          <w:bCs/>
          <w:sz w:val="24"/>
          <w:szCs w:val="24"/>
        </w:rPr>
        <w:t>Communicate effectively with other team members</w:t>
      </w:r>
    </w:p>
    <w:p w14:paraId="2A2DBA7B" w14:textId="77777777" w:rsidR="00A5442C" w:rsidRPr="00A5442C" w:rsidRDefault="00A5442C" w:rsidP="00A5442C">
      <w:pPr>
        <w:numPr>
          <w:ilvl w:val="0"/>
          <w:numId w:val="7"/>
        </w:numPr>
        <w:tabs>
          <w:tab w:val="left" w:pos="2268"/>
        </w:tabs>
        <w:rPr>
          <w:rFonts w:ascii="Aptos" w:hAnsi="Aptos" w:cs="Tahoma"/>
          <w:bCs/>
          <w:sz w:val="24"/>
          <w:szCs w:val="24"/>
        </w:rPr>
      </w:pPr>
      <w:r w:rsidRPr="00A5442C">
        <w:rPr>
          <w:rFonts w:ascii="Aptos" w:hAnsi="Aptos" w:cs="Tahoma"/>
          <w:bCs/>
          <w:sz w:val="24"/>
          <w:szCs w:val="24"/>
        </w:rPr>
        <w:t>Communicate effectively with patients and carers</w:t>
      </w:r>
    </w:p>
    <w:p w14:paraId="3757BF40" w14:textId="77777777" w:rsidR="00A5442C" w:rsidRPr="00A5442C" w:rsidRDefault="00A5442C" w:rsidP="00A5442C">
      <w:pPr>
        <w:numPr>
          <w:ilvl w:val="0"/>
          <w:numId w:val="7"/>
        </w:numPr>
        <w:tabs>
          <w:tab w:val="left" w:pos="2268"/>
        </w:tabs>
        <w:rPr>
          <w:rFonts w:ascii="Aptos" w:hAnsi="Aptos" w:cs="Tahoma"/>
          <w:bCs/>
          <w:sz w:val="24"/>
          <w:szCs w:val="24"/>
        </w:rPr>
      </w:pPr>
      <w:r w:rsidRPr="00A5442C">
        <w:rPr>
          <w:rFonts w:ascii="Aptos" w:hAnsi="Aptos" w:cs="Tahoma"/>
          <w:bCs/>
          <w:sz w:val="24"/>
          <w:szCs w:val="24"/>
        </w:rPr>
        <w:t>Recognize people’s needs for alternative methods of communication and respond accordingly</w:t>
      </w:r>
    </w:p>
    <w:p w14:paraId="3C50C76D" w14:textId="77777777" w:rsidR="00A5442C" w:rsidRPr="00A5442C" w:rsidRDefault="00A5442C" w:rsidP="00A5442C">
      <w:pPr>
        <w:tabs>
          <w:tab w:val="left" w:pos="2268"/>
        </w:tabs>
        <w:ind w:left="360"/>
        <w:rPr>
          <w:rFonts w:ascii="Aptos" w:hAnsi="Aptos" w:cs="Tahoma"/>
          <w:bCs/>
          <w:sz w:val="24"/>
          <w:szCs w:val="24"/>
        </w:rPr>
      </w:pPr>
    </w:p>
    <w:p w14:paraId="01FF7DE3" w14:textId="77777777" w:rsidR="00A5442C" w:rsidRPr="00A5442C" w:rsidRDefault="00A5442C" w:rsidP="00A5442C">
      <w:pPr>
        <w:tabs>
          <w:tab w:val="left" w:pos="2268"/>
        </w:tabs>
        <w:rPr>
          <w:rFonts w:ascii="Aptos" w:hAnsi="Aptos" w:cs="Tahoma"/>
          <w:b/>
          <w:sz w:val="24"/>
          <w:szCs w:val="24"/>
        </w:rPr>
      </w:pPr>
      <w:r w:rsidRPr="00A5442C">
        <w:rPr>
          <w:rFonts w:ascii="Aptos" w:hAnsi="Aptos" w:cs="Tahoma"/>
          <w:b/>
          <w:sz w:val="24"/>
          <w:szCs w:val="24"/>
        </w:rPr>
        <w:t>Contribution to the Implementation of Services:</w:t>
      </w:r>
    </w:p>
    <w:p w14:paraId="418D2669" w14:textId="77777777" w:rsidR="00A5442C" w:rsidRPr="00A5442C" w:rsidRDefault="00A5442C" w:rsidP="00A5442C">
      <w:pPr>
        <w:rPr>
          <w:rFonts w:ascii="Aptos" w:hAnsi="Aptos" w:cs="Tahoma"/>
          <w:bCs/>
          <w:sz w:val="24"/>
          <w:szCs w:val="24"/>
        </w:rPr>
      </w:pPr>
    </w:p>
    <w:p w14:paraId="5F0765C8" w14:textId="77777777" w:rsidR="00A5442C" w:rsidRPr="00A5442C" w:rsidRDefault="00A5442C" w:rsidP="00A5442C">
      <w:pPr>
        <w:rPr>
          <w:rFonts w:ascii="Aptos" w:hAnsi="Aptos" w:cs="Tahoma"/>
          <w:bCs/>
          <w:sz w:val="24"/>
          <w:szCs w:val="24"/>
        </w:rPr>
      </w:pPr>
      <w:r w:rsidRPr="00A5442C">
        <w:rPr>
          <w:rFonts w:ascii="Aptos" w:hAnsi="Aptos" w:cs="Tahoma"/>
          <w:bCs/>
          <w:sz w:val="24"/>
          <w:szCs w:val="24"/>
        </w:rPr>
        <w:t>The post-holder will:</w:t>
      </w:r>
    </w:p>
    <w:p w14:paraId="39D8A01E" w14:textId="77777777" w:rsidR="00A5442C" w:rsidRPr="00A5442C" w:rsidRDefault="00A5442C" w:rsidP="00A5442C">
      <w:pPr>
        <w:rPr>
          <w:rFonts w:ascii="Aptos" w:hAnsi="Aptos" w:cs="Tahoma"/>
          <w:bCs/>
          <w:sz w:val="24"/>
          <w:szCs w:val="24"/>
        </w:rPr>
      </w:pPr>
    </w:p>
    <w:p w14:paraId="46837F68" w14:textId="77777777" w:rsidR="00A5442C" w:rsidRPr="00A5442C" w:rsidRDefault="00A5442C" w:rsidP="00A5442C">
      <w:pPr>
        <w:numPr>
          <w:ilvl w:val="0"/>
          <w:numId w:val="8"/>
        </w:numPr>
        <w:rPr>
          <w:rFonts w:ascii="Aptos" w:hAnsi="Aptos" w:cs="Tahoma"/>
          <w:bCs/>
          <w:sz w:val="24"/>
          <w:szCs w:val="24"/>
        </w:rPr>
      </w:pPr>
      <w:r w:rsidRPr="00A5442C">
        <w:rPr>
          <w:rFonts w:ascii="Aptos" w:hAnsi="Aptos" w:cs="Tahoma"/>
          <w:bCs/>
          <w:sz w:val="24"/>
          <w:szCs w:val="24"/>
        </w:rPr>
        <w:t>Apply Practice policies, standards and guidance</w:t>
      </w:r>
    </w:p>
    <w:p w14:paraId="3DBB90D3" w14:textId="77777777" w:rsidR="00A5442C" w:rsidRPr="00A5442C" w:rsidRDefault="00A5442C" w:rsidP="00A5442C">
      <w:pPr>
        <w:numPr>
          <w:ilvl w:val="0"/>
          <w:numId w:val="8"/>
        </w:numPr>
        <w:rPr>
          <w:rFonts w:ascii="Aptos" w:hAnsi="Aptos" w:cs="Tahoma"/>
          <w:bCs/>
          <w:sz w:val="24"/>
          <w:szCs w:val="24"/>
        </w:rPr>
      </w:pPr>
      <w:r w:rsidRPr="00A5442C">
        <w:rPr>
          <w:rFonts w:ascii="Aptos" w:hAnsi="Aptos" w:cs="Tahoma"/>
          <w:bCs/>
          <w:sz w:val="24"/>
          <w:szCs w:val="24"/>
        </w:rPr>
        <w:t>Discuss with other members of the team how the policies, standards and guidelines will affect own work</w:t>
      </w:r>
    </w:p>
    <w:p w14:paraId="5FAFB289" w14:textId="77777777" w:rsidR="00A5442C" w:rsidRPr="00A5442C" w:rsidRDefault="00A5442C" w:rsidP="00A5442C">
      <w:pPr>
        <w:numPr>
          <w:ilvl w:val="0"/>
          <w:numId w:val="8"/>
        </w:numPr>
        <w:rPr>
          <w:rFonts w:ascii="Aptos" w:hAnsi="Aptos" w:cs="Tahoma"/>
          <w:bCs/>
          <w:sz w:val="24"/>
          <w:szCs w:val="24"/>
        </w:rPr>
      </w:pPr>
      <w:r w:rsidRPr="00A5442C">
        <w:rPr>
          <w:rFonts w:ascii="Aptos" w:hAnsi="Aptos" w:cs="Tahoma"/>
          <w:bCs/>
          <w:sz w:val="24"/>
          <w:szCs w:val="24"/>
        </w:rPr>
        <w:t>Participate in audit where appropriate</w:t>
      </w:r>
    </w:p>
    <w:p w14:paraId="72612156" w14:textId="77777777" w:rsidR="00A5442C" w:rsidRPr="00A5442C" w:rsidRDefault="00A5442C" w:rsidP="00A5442C">
      <w:pPr>
        <w:rPr>
          <w:rFonts w:ascii="Aptos" w:hAnsi="Aptos" w:cs="Tahoma"/>
          <w:b/>
          <w:sz w:val="24"/>
          <w:szCs w:val="24"/>
        </w:rPr>
      </w:pPr>
    </w:p>
    <w:p w14:paraId="1348CBD8" w14:textId="77777777" w:rsidR="00A5442C" w:rsidRPr="00A5442C" w:rsidRDefault="00A5442C" w:rsidP="00A5442C">
      <w:pPr>
        <w:pStyle w:val="Heading4"/>
        <w:rPr>
          <w:rFonts w:ascii="Aptos" w:hAnsi="Aptos" w:cs="Tahoma"/>
          <w:sz w:val="24"/>
          <w:szCs w:val="24"/>
        </w:rPr>
      </w:pPr>
      <w:r w:rsidRPr="00A5442C">
        <w:rPr>
          <w:rFonts w:ascii="Aptos" w:hAnsi="Aptos" w:cs="Tahoma"/>
          <w:sz w:val="24"/>
          <w:szCs w:val="24"/>
        </w:rPr>
        <w:t xml:space="preserve">SPECIAL REQUIREMENTS OF THE </w:t>
      </w:r>
      <w:proofErr w:type="gramStart"/>
      <w:r w:rsidRPr="00A5442C">
        <w:rPr>
          <w:rFonts w:ascii="Aptos" w:hAnsi="Aptos" w:cs="Tahoma"/>
          <w:sz w:val="24"/>
          <w:szCs w:val="24"/>
        </w:rPr>
        <w:t>POST:-</w:t>
      </w:r>
      <w:proofErr w:type="gramEnd"/>
    </w:p>
    <w:p w14:paraId="6AC0CAA6" w14:textId="77777777" w:rsidR="00A5442C" w:rsidRPr="00A5442C" w:rsidRDefault="00A5442C" w:rsidP="00A5442C">
      <w:pPr>
        <w:ind w:left="360"/>
        <w:rPr>
          <w:rFonts w:ascii="Aptos" w:hAnsi="Aptos" w:cs="Tahoma"/>
          <w:bCs/>
          <w:sz w:val="24"/>
          <w:szCs w:val="24"/>
        </w:rPr>
      </w:pPr>
    </w:p>
    <w:p w14:paraId="012B3074" w14:textId="77777777" w:rsidR="00A5442C" w:rsidRPr="00A5442C" w:rsidRDefault="00A5442C" w:rsidP="00A5442C">
      <w:pPr>
        <w:numPr>
          <w:ilvl w:val="0"/>
          <w:numId w:val="9"/>
        </w:numPr>
        <w:rPr>
          <w:rFonts w:ascii="Aptos" w:hAnsi="Aptos" w:cs="Tahoma"/>
          <w:bCs/>
          <w:sz w:val="24"/>
          <w:szCs w:val="24"/>
        </w:rPr>
      </w:pPr>
      <w:r w:rsidRPr="00A5442C">
        <w:rPr>
          <w:rFonts w:ascii="Aptos" w:hAnsi="Aptos" w:cs="Tahoma"/>
          <w:bCs/>
          <w:sz w:val="24"/>
          <w:szCs w:val="24"/>
        </w:rPr>
        <w:t>An ability to use own judgement, resourcefulness, common sense and local knowledge to respond to practice and patient enquiries</w:t>
      </w:r>
    </w:p>
    <w:p w14:paraId="70EE8610" w14:textId="77777777" w:rsidR="00A5442C" w:rsidRPr="00A5442C" w:rsidRDefault="00A5442C" w:rsidP="00A5442C">
      <w:pPr>
        <w:numPr>
          <w:ilvl w:val="0"/>
          <w:numId w:val="9"/>
        </w:numPr>
        <w:rPr>
          <w:rFonts w:ascii="Aptos" w:hAnsi="Aptos" w:cs="Tahoma"/>
          <w:bCs/>
          <w:sz w:val="24"/>
          <w:szCs w:val="24"/>
        </w:rPr>
      </w:pPr>
      <w:r w:rsidRPr="00A5442C">
        <w:rPr>
          <w:rFonts w:ascii="Aptos" w:hAnsi="Aptos" w:cs="Tahoma"/>
          <w:bCs/>
          <w:sz w:val="24"/>
          <w:szCs w:val="24"/>
        </w:rPr>
        <w:t>An ability to exercise tact and understanding when dealing with staff, patients and the public</w:t>
      </w:r>
    </w:p>
    <w:p w14:paraId="099A0F4D" w14:textId="77777777" w:rsidR="00A5442C" w:rsidRPr="00A5442C" w:rsidRDefault="00A5442C" w:rsidP="00A5442C">
      <w:pPr>
        <w:numPr>
          <w:ilvl w:val="0"/>
          <w:numId w:val="9"/>
        </w:numPr>
        <w:rPr>
          <w:rFonts w:ascii="Aptos" w:hAnsi="Aptos" w:cs="Tahoma"/>
          <w:bCs/>
          <w:sz w:val="24"/>
          <w:szCs w:val="24"/>
        </w:rPr>
      </w:pPr>
      <w:r w:rsidRPr="00A5442C">
        <w:rPr>
          <w:rFonts w:ascii="Aptos" w:hAnsi="Aptos" w:cs="Tahoma"/>
          <w:bCs/>
          <w:sz w:val="24"/>
          <w:szCs w:val="24"/>
        </w:rPr>
        <w:t>An ability to ensure practice policies/procedures are adhered to and training provided where necessary.</w:t>
      </w:r>
    </w:p>
    <w:p w14:paraId="7649A2CF" w14:textId="77777777" w:rsidR="00A5442C" w:rsidRPr="00A5442C" w:rsidRDefault="00A5442C" w:rsidP="00A5442C">
      <w:pPr>
        <w:numPr>
          <w:ilvl w:val="0"/>
          <w:numId w:val="9"/>
        </w:numPr>
        <w:rPr>
          <w:rFonts w:ascii="Aptos" w:hAnsi="Aptos" w:cs="Tahoma"/>
          <w:bCs/>
          <w:sz w:val="24"/>
          <w:szCs w:val="24"/>
        </w:rPr>
      </w:pPr>
      <w:r w:rsidRPr="00A5442C">
        <w:rPr>
          <w:rFonts w:ascii="Aptos" w:hAnsi="Aptos" w:cs="Tahoma"/>
          <w:bCs/>
          <w:sz w:val="24"/>
          <w:szCs w:val="24"/>
        </w:rPr>
        <w:t>Leadership skills</w:t>
      </w:r>
    </w:p>
    <w:p w14:paraId="01F7D4FE" w14:textId="77777777" w:rsidR="00A5442C" w:rsidRPr="00A5442C" w:rsidRDefault="00A5442C" w:rsidP="00A5442C">
      <w:pPr>
        <w:numPr>
          <w:ilvl w:val="0"/>
          <w:numId w:val="9"/>
        </w:numPr>
        <w:rPr>
          <w:rFonts w:ascii="Aptos" w:hAnsi="Aptos" w:cs="Tahoma"/>
          <w:bCs/>
          <w:sz w:val="24"/>
          <w:szCs w:val="24"/>
        </w:rPr>
      </w:pPr>
      <w:proofErr w:type="spellStart"/>
      <w:r w:rsidRPr="00A5442C">
        <w:rPr>
          <w:rFonts w:ascii="Aptos" w:hAnsi="Aptos" w:cs="Tahoma"/>
          <w:bCs/>
          <w:sz w:val="24"/>
          <w:szCs w:val="24"/>
        </w:rPr>
        <w:t>Non judgemental</w:t>
      </w:r>
      <w:proofErr w:type="spellEnd"/>
      <w:r w:rsidRPr="00A5442C">
        <w:rPr>
          <w:rFonts w:ascii="Aptos" w:hAnsi="Aptos" w:cs="Tahoma"/>
          <w:bCs/>
          <w:sz w:val="24"/>
          <w:szCs w:val="24"/>
        </w:rPr>
        <w:t xml:space="preserve"> and committed to equality of opportunity</w:t>
      </w:r>
    </w:p>
    <w:p w14:paraId="1BB2B612" w14:textId="77777777" w:rsidR="00A5442C" w:rsidRPr="00A5442C" w:rsidRDefault="00A5442C" w:rsidP="00A5442C">
      <w:pPr>
        <w:numPr>
          <w:ilvl w:val="0"/>
          <w:numId w:val="9"/>
        </w:numPr>
        <w:rPr>
          <w:rFonts w:ascii="Aptos" w:hAnsi="Aptos" w:cs="Tahoma"/>
          <w:bCs/>
          <w:sz w:val="24"/>
          <w:szCs w:val="24"/>
        </w:rPr>
      </w:pPr>
      <w:r w:rsidRPr="00A5442C">
        <w:rPr>
          <w:rFonts w:ascii="Aptos" w:hAnsi="Aptos" w:cs="Tahoma"/>
          <w:bCs/>
          <w:sz w:val="24"/>
          <w:szCs w:val="24"/>
        </w:rPr>
        <w:t>Open to new ideas and creative ways of working</w:t>
      </w:r>
    </w:p>
    <w:p w14:paraId="31FF80F2" w14:textId="77777777" w:rsidR="00A5442C" w:rsidRPr="00A5442C" w:rsidRDefault="00A5442C" w:rsidP="00A5442C">
      <w:pPr>
        <w:numPr>
          <w:ilvl w:val="0"/>
          <w:numId w:val="9"/>
        </w:numPr>
        <w:rPr>
          <w:rFonts w:ascii="Aptos" w:hAnsi="Aptos" w:cs="Tahoma"/>
          <w:bCs/>
          <w:sz w:val="24"/>
          <w:szCs w:val="24"/>
        </w:rPr>
      </w:pPr>
      <w:r w:rsidRPr="00A5442C">
        <w:rPr>
          <w:rFonts w:ascii="Aptos" w:hAnsi="Aptos" w:cs="Tahoma"/>
          <w:bCs/>
          <w:sz w:val="24"/>
          <w:szCs w:val="24"/>
        </w:rPr>
        <w:t>Knowledge of team dynamics, including what factors make a team work well and what can go wrong</w:t>
      </w:r>
    </w:p>
    <w:p w14:paraId="32029B6E" w14:textId="77777777" w:rsidR="00A5442C" w:rsidRPr="00A5442C" w:rsidRDefault="00A5442C" w:rsidP="00A5442C">
      <w:pPr>
        <w:rPr>
          <w:rFonts w:ascii="Aptos" w:hAnsi="Aptos" w:cs="Tahoma"/>
          <w:bCs/>
          <w:sz w:val="24"/>
          <w:szCs w:val="24"/>
        </w:rPr>
      </w:pPr>
    </w:p>
    <w:p w14:paraId="2911AACC" w14:textId="77777777" w:rsidR="00A5442C" w:rsidRPr="00A5442C" w:rsidRDefault="00A5442C" w:rsidP="00A5442C">
      <w:pPr>
        <w:rPr>
          <w:rFonts w:ascii="Aptos" w:hAnsi="Aptos" w:cs="Tahoma"/>
          <w:b/>
          <w:sz w:val="24"/>
          <w:szCs w:val="24"/>
        </w:rPr>
      </w:pPr>
    </w:p>
    <w:p w14:paraId="25D213CD" w14:textId="77777777" w:rsidR="00A5442C" w:rsidRPr="00A5442C" w:rsidRDefault="00A5442C" w:rsidP="00A5442C">
      <w:pPr>
        <w:pStyle w:val="BodyText"/>
        <w:rPr>
          <w:rFonts w:ascii="Aptos" w:hAnsi="Aptos" w:cs="Tahoma"/>
          <w:b/>
          <w:szCs w:val="24"/>
        </w:rPr>
      </w:pPr>
      <w:r w:rsidRPr="00A5442C">
        <w:rPr>
          <w:rFonts w:ascii="Aptos" w:hAnsi="Aptos" w:cs="Tahoma"/>
          <w:b/>
          <w:szCs w:val="24"/>
        </w:rPr>
        <w:t>The Partners reserve the right to alter any part of this job description in line with changing practice policy or patterns or demands made by outside agencies, to assist the individual or the practice in the duties that they may be required to undertake.</w:t>
      </w:r>
    </w:p>
    <w:p w14:paraId="074E6216" w14:textId="77777777" w:rsidR="00A5442C" w:rsidRPr="00A5442C" w:rsidRDefault="00A5442C" w:rsidP="00A5442C">
      <w:pPr>
        <w:pStyle w:val="BodyText"/>
        <w:rPr>
          <w:rFonts w:ascii="Aptos" w:hAnsi="Aptos" w:cs="Tahoma"/>
          <w:bCs/>
          <w:szCs w:val="24"/>
        </w:rPr>
      </w:pPr>
    </w:p>
    <w:p w14:paraId="4B834803" w14:textId="77777777" w:rsidR="00552A80" w:rsidRPr="00A5442C" w:rsidRDefault="00552A80">
      <w:pPr>
        <w:rPr>
          <w:rFonts w:ascii="Aptos" w:hAnsi="Aptos"/>
        </w:rPr>
      </w:pPr>
    </w:p>
    <w:sectPr w:rsidR="00552A80" w:rsidRPr="00A5442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E17A9" w14:textId="77777777" w:rsidR="00A5442C" w:rsidRDefault="00A5442C" w:rsidP="00A5442C">
      <w:r>
        <w:separator/>
      </w:r>
    </w:p>
  </w:endnote>
  <w:endnote w:type="continuationSeparator" w:id="0">
    <w:p w14:paraId="59A4F4C5" w14:textId="77777777" w:rsidR="00A5442C" w:rsidRDefault="00A5442C" w:rsidP="00A54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86CF4" w14:textId="77777777" w:rsidR="00A5442C" w:rsidRDefault="00A5442C" w:rsidP="00A5442C">
      <w:r>
        <w:separator/>
      </w:r>
    </w:p>
  </w:footnote>
  <w:footnote w:type="continuationSeparator" w:id="0">
    <w:p w14:paraId="6DAB8489" w14:textId="77777777" w:rsidR="00A5442C" w:rsidRDefault="00A5442C" w:rsidP="00A54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85A87" w14:textId="280C7A22" w:rsidR="00A5442C" w:rsidRPr="00A5442C" w:rsidRDefault="00A5442C">
    <w:pPr>
      <w:pStyle w:val="Header"/>
      <w:rPr>
        <w:rFonts w:ascii="Aptos" w:hAnsi="Aptos"/>
      </w:rPr>
    </w:pPr>
    <w:r w:rsidRPr="00A5442C">
      <w:rPr>
        <w:rFonts w:ascii="Aptos" w:hAnsi="Aptos"/>
      </w:rPr>
      <w:t>Beechwood Medical Practice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54891"/>
    <w:multiLevelType w:val="hybridMultilevel"/>
    <w:tmpl w:val="E7322B8C"/>
    <w:lvl w:ilvl="0" w:tplc="41269CFA">
      <w:numFmt w:val="bullet"/>
      <w:lvlText w:val="-"/>
      <w:lvlJc w:val="left"/>
      <w:pPr>
        <w:tabs>
          <w:tab w:val="num" w:pos="644"/>
        </w:tabs>
        <w:ind w:left="644" w:hanging="360"/>
      </w:pPr>
      <w:rPr>
        <w:rFonts w:ascii="Tahoma" w:eastAsia="Times New Roman" w:hAnsi="Tahoma" w:cs="Tahoma"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D51AB2"/>
    <w:multiLevelType w:val="hybridMultilevel"/>
    <w:tmpl w:val="9ED84C7A"/>
    <w:lvl w:ilvl="0" w:tplc="41269CFA">
      <w:numFmt w:val="bullet"/>
      <w:lvlText w:val="-"/>
      <w:lvlJc w:val="left"/>
      <w:pPr>
        <w:tabs>
          <w:tab w:val="num" w:pos="720"/>
        </w:tabs>
        <w:ind w:left="720" w:hanging="360"/>
      </w:pPr>
      <w:rPr>
        <w:rFonts w:ascii="Tahoma" w:eastAsia="Times New Roman" w:hAnsi="Tahoma" w:cs="Tahoma"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F94C3D"/>
    <w:multiLevelType w:val="hybridMultilevel"/>
    <w:tmpl w:val="8F18F388"/>
    <w:lvl w:ilvl="0" w:tplc="41269CFA">
      <w:numFmt w:val="bullet"/>
      <w:lvlText w:val="-"/>
      <w:lvlJc w:val="left"/>
      <w:pPr>
        <w:tabs>
          <w:tab w:val="num" w:pos="720"/>
        </w:tabs>
        <w:ind w:left="720" w:hanging="360"/>
      </w:pPr>
      <w:rPr>
        <w:rFonts w:ascii="Tahoma" w:eastAsia="Times New Roman" w:hAnsi="Tahoma" w:cs="Tahoma"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BF1B98"/>
    <w:multiLevelType w:val="hybridMultilevel"/>
    <w:tmpl w:val="7CB80B88"/>
    <w:lvl w:ilvl="0" w:tplc="41269CFA">
      <w:numFmt w:val="bullet"/>
      <w:lvlText w:val="-"/>
      <w:lvlJc w:val="left"/>
      <w:pPr>
        <w:tabs>
          <w:tab w:val="num" w:pos="720"/>
        </w:tabs>
        <w:ind w:left="720" w:hanging="360"/>
      </w:pPr>
      <w:rPr>
        <w:rFonts w:ascii="Tahoma" w:eastAsia="Times New Roman" w:hAnsi="Tahoma" w:cs="Tahoma"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0714A1"/>
    <w:multiLevelType w:val="hybridMultilevel"/>
    <w:tmpl w:val="C5E8D372"/>
    <w:lvl w:ilvl="0" w:tplc="41269CFA">
      <w:numFmt w:val="bullet"/>
      <w:lvlText w:val="-"/>
      <w:lvlJc w:val="left"/>
      <w:pPr>
        <w:tabs>
          <w:tab w:val="num" w:pos="720"/>
        </w:tabs>
        <w:ind w:left="720" w:hanging="360"/>
      </w:pPr>
      <w:rPr>
        <w:rFonts w:ascii="Tahoma" w:eastAsia="Times New Roman" w:hAnsi="Tahoma" w:cs="Tahoma"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3735BA"/>
    <w:multiLevelType w:val="hybridMultilevel"/>
    <w:tmpl w:val="8EE8D146"/>
    <w:lvl w:ilvl="0" w:tplc="41269CFA">
      <w:numFmt w:val="bullet"/>
      <w:lvlText w:val="-"/>
      <w:lvlJc w:val="left"/>
      <w:pPr>
        <w:tabs>
          <w:tab w:val="num" w:pos="720"/>
        </w:tabs>
        <w:ind w:left="720" w:hanging="360"/>
      </w:pPr>
      <w:rPr>
        <w:rFonts w:ascii="Tahoma" w:eastAsia="Times New Roman" w:hAnsi="Tahoma" w:cs="Tahoma"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7F5CD6"/>
    <w:multiLevelType w:val="hybridMultilevel"/>
    <w:tmpl w:val="FCD039DC"/>
    <w:lvl w:ilvl="0" w:tplc="41269CFA">
      <w:numFmt w:val="bullet"/>
      <w:lvlText w:val="-"/>
      <w:lvlJc w:val="left"/>
      <w:pPr>
        <w:tabs>
          <w:tab w:val="num" w:pos="720"/>
        </w:tabs>
        <w:ind w:left="720" w:hanging="360"/>
      </w:pPr>
      <w:rPr>
        <w:rFonts w:ascii="Tahoma" w:eastAsia="Times New Roman" w:hAnsi="Tahoma" w:cs="Tahoma"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rPr>
        <w:rFont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7F47CA"/>
    <w:multiLevelType w:val="hybridMultilevel"/>
    <w:tmpl w:val="82A46066"/>
    <w:lvl w:ilvl="0" w:tplc="41269CFA">
      <w:numFmt w:val="bullet"/>
      <w:lvlText w:val="-"/>
      <w:lvlJc w:val="left"/>
      <w:pPr>
        <w:tabs>
          <w:tab w:val="num" w:pos="720"/>
        </w:tabs>
        <w:ind w:left="720" w:hanging="360"/>
      </w:pPr>
      <w:rPr>
        <w:rFonts w:ascii="Tahoma" w:eastAsia="Times New Roman" w:hAnsi="Tahoma" w:cs="Tahoma"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8C521D"/>
    <w:multiLevelType w:val="hybridMultilevel"/>
    <w:tmpl w:val="98F21F7C"/>
    <w:lvl w:ilvl="0" w:tplc="41269CFA">
      <w:numFmt w:val="bullet"/>
      <w:lvlText w:val="-"/>
      <w:lvlJc w:val="left"/>
      <w:pPr>
        <w:tabs>
          <w:tab w:val="num" w:pos="720"/>
        </w:tabs>
        <w:ind w:left="720" w:hanging="360"/>
      </w:pPr>
      <w:rPr>
        <w:rFonts w:ascii="Tahoma" w:eastAsia="Times New Roman" w:hAnsi="Tahoma" w:cs="Tahoma"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rPr>
        <w:rFont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534781568">
    <w:abstractNumId w:val="0"/>
  </w:num>
  <w:num w:numId="2" w16cid:durableId="1220019779">
    <w:abstractNumId w:val="4"/>
  </w:num>
  <w:num w:numId="3" w16cid:durableId="1543133333">
    <w:abstractNumId w:val="7"/>
  </w:num>
  <w:num w:numId="4" w16cid:durableId="544760416">
    <w:abstractNumId w:val="6"/>
  </w:num>
  <w:num w:numId="5" w16cid:durableId="1091898721">
    <w:abstractNumId w:val="8"/>
  </w:num>
  <w:num w:numId="6" w16cid:durableId="64496557">
    <w:abstractNumId w:val="5"/>
  </w:num>
  <w:num w:numId="7" w16cid:durableId="1410613255">
    <w:abstractNumId w:val="2"/>
  </w:num>
  <w:num w:numId="8" w16cid:durableId="153306538">
    <w:abstractNumId w:val="3"/>
  </w:num>
  <w:num w:numId="9" w16cid:durableId="1030688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42C"/>
    <w:rsid w:val="003E4E89"/>
    <w:rsid w:val="00552A80"/>
    <w:rsid w:val="006F78DD"/>
    <w:rsid w:val="007B3915"/>
    <w:rsid w:val="0080195B"/>
    <w:rsid w:val="009C24A3"/>
    <w:rsid w:val="00A5442C"/>
    <w:rsid w:val="00D20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DCBC5"/>
  <w15:chartTrackingRefBased/>
  <w15:docId w15:val="{F3F62B5A-AFAE-47B1-A01C-8FDE80214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2C"/>
    <w:rPr>
      <w:rFonts w:ascii="Times New Roman" w:eastAsia="Times New Roman" w:hAnsi="Times New Roman"/>
      <w:sz w:val="20"/>
      <w:szCs w:val="20"/>
      <w:lang w:eastAsia="en-GB"/>
    </w:rPr>
  </w:style>
  <w:style w:type="paragraph" w:styleId="Heading1">
    <w:name w:val="heading 1"/>
    <w:basedOn w:val="Normal"/>
    <w:next w:val="Normal"/>
    <w:link w:val="Heading1Char"/>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paragraph" w:styleId="BodyText">
    <w:name w:val="Body Text"/>
    <w:basedOn w:val="Normal"/>
    <w:link w:val="BodyTextChar"/>
    <w:rsid w:val="00A5442C"/>
    <w:rPr>
      <w:rFonts w:ascii="Arial" w:hAnsi="Arial"/>
      <w:sz w:val="24"/>
    </w:rPr>
  </w:style>
  <w:style w:type="character" w:customStyle="1" w:styleId="BodyTextChar">
    <w:name w:val="Body Text Char"/>
    <w:basedOn w:val="DefaultParagraphFont"/>
    <w:link w:val="BodyText"/>
    <w:rsid w:val="00A5442C"/>
    <w:rPr>
      <w:rFonts w:ascii="Arial" w:eastAsia="Times New Roman" w:hAnsi="Arial"/>
      <w:sz w:val="24"/>
      <w:szCs w:val="20"/>
      <w:lang w:eastAsia="en-GB"/>
    </w:rPr>
  </w:style>
  <w:style w:type="paragraph" w:styleId="Header">
    <w:name w:val="header"/>
    <w:basedOn w:val="Normal"/>
    <w:link w:val="HeaderChar"/>
    <w:uiPriority w:val="99"/>
    <w:unhideWhenUsed/>
    <w:rsid w:val="00A5442C"/>
    <w:pPr>
      <w:tabs>
        <w:tab w:val="center" w:pos="4513"/>
        <w:tab w:val="right" w:pos="9026"/>
      </w:tabs>
    </w:pPr>
  </w:style>
  <w:style w:type="character" w:customStyle="1" w:styleId="HeaderChar">
    <w:name w:val="Header Char"/>
    <w:basedOn w:val="DefaultParagraphFont"/>
    <w:link w:val="Header"/>
    <w:uiPriority w:val="99"/>
    <w:rsid w:val="00A5442C"/>
    <w:rPr>
      <w:rFonts w:ascii="Times New Roman" w:eastAsia="Times New Roman" w:hAnsi="Times New Roman"/>
      <w:sz w:val="20"/>
      <w:szCs w:val="20"/>
      <w:lang w:eastAsia="en-GB"/>
    </w:rPr>
  </w:style>
  <w:style w:type="paragraph" w:styleId="Footer">
    <w:name w:val="footer"/>
    <w:basedOn w:val="Normal"/>
    <w:link w:val="FooterChar"/>
    <w:uiPriority w:val="99"/>
    <w:unhideWhenUsed/>
    <w:rsid w:val="00A5442C"/>
    <w:pPr>
      <w:tabs>
        <w:tab w:val="center" w:pos="4513"/>
        <w:tab w:val="right" w:pos="9026"/>
      </w:tabs>
    </w:pPr>
  </w:style>
  <w:style w:type="character" w:customStyle="1" w:styleId="FooterChar">
    <w:name w:val="Footer Char"/>
    <w:basedOn w:val="DefaultParagraphFont"/>
    <w:link w:val="Footer"/>
    <w:uiPriority w:val="99"/>
    <w:rsid w:val="00A5442C"/>
    <w:rPr>
      <w:rFonts w:ascii="Times New Roman" w:eastAsia="Times New Roman" w:hAnsi="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1162</Words>
  <Characters>6625</Characters>
  <Application>Microsoft Office Word</Application>
  <DocSecurity>0</DocSecurity>
  <Lines>55</Lines>
  <Paragraphs>15</Paragraphs>
  <ScaleCrop>false</ScaleCrop>
  <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BRICKLEY, Maddy (BEECHWOOD MEDICAL PRACTICE)</dc:creator>
  <cp:keywords/>
  <dc:description/>
  <cp:lastModifiedBy>BRICKLEY, Maddy (BEECHWOOD MEDICAL PRACTICE)</cp:lastModifiedBy>
  <cp:revision>2</cp:revision>
  <dcterms:created xsi:type="dcterms:W3CDTF">2025-12-31T11:39:00Z</dcterms:created>
  <dcterms:modified xsi:type="dcterms:W3CDTF">2025-12-31T11:39:00Z</dcterms:modified>
</cp:coreProperties>
</file>