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DD5BE" w14:textId="33E6B542" w:rsidR="00050FDD" w:rsidRPr="00050FDD" w:rsidRDefault="00050FDD" w:rsidP="00050FDD">
      <w:pPr>
        <w:pStyle w:val="Heading1"/>
        <w:jc w:val="center"/>
      </w:pPr>
      <w:r w:rsidRPr="00050FDD">
        <w:t xml:space="preserve">LMC </w:t>
      </w:r>
      <w:r w:rsidRPr="00050FDD">
        <w:t xml:space="preserve">step-by-step guide to using </w:t>
      </w:r>
      <w:proofErr w:type="spellStart"/>
      <w:r w:rsidRPr="00050FDD">
        <w:t>AccuRx</w:t>
      </w:r>
      <w:proofErr w:type="spellEnd"/>
      <w:r w:rsidRPr="00050FDD">
        <w:t xml:space="preserve"> to collect consent in advance.</w:t>
      </w:r>
    </w:p>
    <w:p w14:paraId="44CD9A50" w14:textId="77777777" w:rsidR="00050FDD" w:rsidRDefault="00050FDD" w:rsidP="00050FDD">
      <w:pPr>
        <w:ind w:left="720"/>
        <w:jc w:val="both"/>
        <w:rPr>
          <w:color w:val="000000" w:themeColor="text1"/>
        </w:rPr>
      </w:pPr>
    </w:p>
    <w:p w14:paraId="1EA5C310" w14:textId="77777777" w:rsidR="00050FDD" w:rsidRPr="00B12910" w:rsidRDefault="00050FDD" w:rsidP="00050FDD">
      <w:pPr>
        <w:ind w:left="720"/>
        <w:jc w:val="both"/>
        <w:rPr>
          <w:color w:val="000000" w:themeColor="text1"/>
        </w:rPr>
      </w:pPr>
    </w:p>
    <w:p w14:paraId="5838F8AE" w14:textId="77777777" w:rsidR="00050FDD" w:rsidRPr="00050FDD" w:rsidRDefault="00050FDD" w:rsidP="00414309">
      <w:pPr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proofErr w:type="spellStart"/>
      <w:r w:rsidRPr="00050FDD">
        <w:rPr>
          <w:rFonts w:ascii="Calibri" w:hAnsi="Calibri" w:cs="Calibri"/>
          <w:b/>
          <w:bCs/>
          <w:color w:val="000000" w:themeColor="text1"/>
          <w:sz w:val="24"/>
          <w:szCs w:val="24"/>
        </w:rPr>
        <w:t>AccuRx</w:t>
      </w:r>
      <w:proofErr w:type="spellEnd"/>
      <w:r w:rsidRPr="00050FDD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Flow – build exactly like this.</w:t>
      </w:r>
    </w:p>
    <w:p w14:paraId="1BF42CBB" w14:textId="77777777" w:rsidR="00050FDD" w:rsidRPr="00050FDD" w:rsidRDefault="00050FDD" w:rsidP="00414309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b/>
          <w:bCs/>
          <w:color w:val="000000" w:themeColor="text1"/>
          <w:sz w:val="24"/>
          <w:szCs w:val="24"/>
        </w:rPr>
        <w:t>Flow name:</w:t>
      </w:r>
      <w:r w:rsidRPr="00050FDD">
        <w:rPr>
          <w:rFonts w:ascii="Calibri" w:hAnsi="Calibri" w:cs="Calibri"/>
          <w:color w:val="000000" w:themeColor="text1"/>
          <w:sz w:val="24"/>
          <w:szCs w:val="24"/>
        </w:rPr>
        <w:t xml:space="preserve"> Seasonal Influenza Vaccination – Pre-assessment and Consent (PSD)</w:t>
      </w:r>
    </w:p>
    <w:p w14:paraId="0164D3C2" w14:textId="77777777" w:rsidR="00050FDD" w:rsidRPr="00050FDD" w:rsidRDefault="00050FDD" w:rsidP="00050FDD">
      <w:pPr>
        <w:ind w:left="1134" w:hanging="360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141C7A71" w14:textId="77777777" w:rsidR="00050FDD" w:rsidRPr="00050FDD" w:rsidRDefault="00050FDD" w:rsidP="00050FDD">
      <w:pPr>
        <w:pStyle w:val="Title"/>
        <w:rPr>
          <w:sz w:val="44"/>
          <w:szCs w:val="44"/>
        </w:rPr>
      </w:pPr>
      <w:r w:rsidRPr="00050FDD">
        <w:rPr>
          <w:sz w:val="44"/>
          <w:szCs w:val="44"/>
        </w:rPr>
        <w:t>Section A – Identity &amp; Capacity</w:t>
      </w:r>
    </w:p>
    <w:p w14:paraId="62A971C7" w14:textId="77777777" w:rsidR="00050FDD" w:rsidRDefault="00050FDD" w:rsidP="00050FDD">
      <w:pPr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23920709" w14:textId="56930EBE" w:rsidR="00050FDD" w:rsidRPr="00050FDD" w:rsidRDefault="00050FDD" w:rsidP="00050FDD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b/>
          <w:bCs/>
          <w:color w:val="000000" w:themeColor="text1"/>
          <w:sz w:val="24"/>
          <w:szCs w:val="24"/>
        </w:rPr>
        <w:t>Q1 (Auto):</w:t>
      </w:r>
      <w:r w:rsidRPr="00050FDD">
        <w:rPr>
          <w:rFonts w:ascii="Calibri" w:hAnsi="Calibri" w:cs="Calibri"/>
          <w:color w:val="000000" w:themeColor="text1"/>
          <w:sz w:val="24"/>
          <w:szCs w:val="24"/>
        </w:rPr>
        <w:t xml:space="preserve"> Full name</w:t>
      </w:r>
    </w:p>
    <w:p w14:paraId="3424BC46" w14:textId="77777777" w:rsidR="00050FDD" w:rsidRPr="00050FDD" w:rsidRDefault="00050FDD" w:rsidP="00050FDD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Type: Auto-populate</w:t>
      </w:r>
    </w:p>
    <w:p w14:paraId="2CB7F309" w14:textId="77777777" w:rsidR="00050FDD" w:rsidRDefault="00050FDD" w:rsidP="00050FDD">
      <w:pPr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00579D04" w14:textId="7009380B" w:rsidR="00050FDD" w:rsidRPr="00050FDD" w:rsidRDefault="00050FDD" w:rsidP="00050FDD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b/>
          <w:bCs/>
          <w:color w:val="000000" w:themeColor="text1"/>
          <w:sz w:val="24"/>
          <w:szCs w:val="24"/>
        </w:rPr>
        <w:t>Q2 (Auto):</w:t>
      </w:r>
      <w:r w:rsidRPr="00050FDD">
        <w:rPr>
          <w:rFonts w:ascii="Calibri" w:hAnsi="Calibri" w:cs="Calibri"/>
          <w:color w:val="000000" w:themeColor="text1"/>
          <w:sz w:val="24"/>
          <w:szCs w:val="24"/>
        </w:rPr>
        <w:t xml:space="preserve"> Date of birth</w:t>
      </w:r>
    </w:p>
    <w:p w14:paraId="3C2F5A8A" w14:textId="77777777" w:rsidR="00050FDD" w:rsidRPr="00050FDD" w:rsidRDefault="00050FDD" w:rsidP="00050FDD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Type: Auto-populate</w:t>
      </w:r>
    </w:p>
    <w:p w14:paraId="7CACA1C2" w14:textId="77777777" w:rsidR="00050FDD" w:rsidRDefault="00050FDD" w:rsidP="00050FDD">
      <w:pPr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7FB1252D" w14:textId="4D88302A" w:rsidR="00050FDD" w:rsidRPr="00050FDD" w:rsidRDefault="00050FDD" w:rsidP="00050FDD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b/>
          <w:bCs/>
          <w:color w:val="000000" w:themeColor="text1"/>
          <w:sz w:val="24"/>
          <w:szCs w:val="24"/>
        </w:rPr>
        <w:t>Q3:</w:t>
      </w:r>
      <w:r w:rsidRPr="00050FDD">
        <w:rPr>
          <w:rFonts w:ascii="Calibri" w:hAnsi="Calibri" w:cs="Calibri"/>
          <w:color w:val="000000" w:themeColor="text1"/>
          <w:sz w:val="24"/>
          <w:szCs w:val="24"/>
        </w:rPr>
        <w:t xml:space="preserve"> Are you completing this for yourself?</w:t>
      </w:r>
    </w:p>
    <w:p w14:paraId="49EC395E" w14:textId="77777777" w:rsidR="00050FDD" w:rsidRPr="00050FDD" w:rsidRDefault="00050FDD" w:rsidP="00050FDD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Type: Multiple choice</w:t>
      </w:r>
    </w:p>
    <w:p w14:paraId="0661951B" w14:textId="77777777" w:rsidR="00050FDD" w:rsidRPr="00050FDD" w:rsidRDefault="00050FDD" w:rsidP="00050FDD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Options:</w:t>
      </w:r>
    </w:p>
    <w:p w14:paraId="68A1EAFF" w14:textId="77777777" w:rsidR="00050FDD" w:rsidRPr="00050FDD" w:rsidRDefault="00050FDD" w:rsidP="00050FDD">
      <w:pPr>
        <w:numPr>
          <w:ilvl w:val="0"/>
          <w:numId w:val="2"/>
        </w:numPr>
        <w:ind w:left="1134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Yes</w:t>
      </w:r>
    </w:p>
    <w:p w14:paraId="26C12FB3" w14:textId="77777777" w:rsidR="00050FDD" w:rsidRPr="00050FDD" w:rsidRDefault="00050FDD" w:rsidP="00050FDD">
      <w:pPr>
        <w:numPr>
          <w:ilvl w:val="0"/>
          <w:numId w:val="2"/>
        </w:numPr>
        <w:ind w:left="1134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No, I am a parent / legal guardian.</w:t>
      </w:r>
    </w:p>
    <w:p w14:paraId="2A8BFA1A" w14:textId="77777777" w:rsidR="00050FDD" w:rsidRDefault="00050FDD" w:rsidP="00050FDD">
      <w:pPr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5C4FB18E" w14:textId="05C67BE7" w:rsidR="00050FDD" w:rsidRPr="00050FDD" w:rsidRDefault="00050FDD" w:rsidP="00050FDD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b/>
          <w:bCs/>
          <w:color w:val="000000" w:themeColor="text1"/>
          <w:sz w:val="24"/>
          <w:szCs w:val="24"/>
        </w:rPr>
        <w:t>Q4 (conditional if Q3 = No):</w:t>
      </w:r>
      <w:r w:rsidRPr="00050FDD">
        <w:rPr>
          <w:rFonts w:ascii="Calibri" w:hAnsi="Calibri" w:cs="Calibri"/>
          <w:color w:val="000000" w:themeColor="text1"/>
          <w:sz w:val="24"/>
          <w:szCs w:val="24"/>
        </w:rPr>
        <w:t xml:space="preserve"> Name of person giving consent</w:t>
      </w:r>
    </w:p>
    <w:p w14:paraId="785B7205" w14:textId="77777777" w:rsidR="00050FDD" w:rsidRPr="00050FDD" w:rsidRDefault="00050FDD" w:rsidP="00050FDD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Type: Free text</w:t>
      </w:r>
    </w:p>
    <w:p w14:paraId="3B229929" w14:textId="77777777" w:rsidR="00050FDD" w:rsidRDefault="00050FDD" w:rsidP="00050FDD">
      <w:pPr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6732170F" w14:textId="056CD48B" w:rsidR="00050FDD" w:rsidRPr="00050FDD" w:rsidRDefault="00050FDD" w:rsidP="00050FDD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b/>
          <w:bCs/>
          <w:color w:val="000000" w:themeColor="text1"/>
          <w:sz w:val="24"/>
          <w:szCs w:val="24"/>
        </w:rPr>
        <w:t>Q5 (conditional if Q3 = No):</w:t>
      </w:r>
      <w:r w:rsidRPr="00050FDD">
        <w:rPr>
          <w:rFonts w:ascii="Calibri" w:hAnsi="Calibri" w:cs="Calibri"/>
          <w:color w:val="000000" w:themeColor="text1"/>
          <w:sz w:val="24"/>
          <w:szCs w:val="24"/>
        </w:rPr>
        <w:t xml:space="preserve"> Relationship to patient Type: Free text</w:t>
      </w:r>
    </w:p>
    <w:p w14:paraId="617B1522" w14:textId="77777777" w:rsidR="00050FDD" w:rsidRDefault="00050FDD" w:rsidP="00050FDD">
      <w:pPr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07AB945C" w14:textId="395A8A5E" w:rsidR="00050FDD" w:rsidRPr="00050FDD" w:rsidRDefault="00050FDD" w:rsidP="00050FDD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b/>
          <w:bCs/>
          <w:color w:val="000000" w:themeColor="text1"/>
          <w:sz w:val="24"/>
          <w:szCs w:val="24"/>
        </w:rPr>
        <w:t>Q6:</w:t>
      </w:r>
      <w:r w:rsidRPr="00050FDD">
        <w:rPr>
          <w:rFonts w:ascii="Calibri" w:hAnsi="Calibri" w:cs="Calibri"/>
          <w:color w:val="000000" w:themeColor="text1"/>
          <w:sz w:val="24"/>
          <w:szCs w:val="24"/>
        </w:rPr>
        <w:t xml:space="preserve"> Do you have capacity to give consent for this vaccination today?</w:t>
      </w:r>
    </w:p>
    <w:p w14:paraId="5C675534" w14:textId="77777777" w:rsidR="00050FDD" w:rsidRPr="00050FDD" w:rsidRDefault="00050FDD" w:rsidP="00050FDD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Type: Yes / No</w:t>
      </w:r>
    </w:p>
    <w:p w14:paraId="1DAE660F" w14:textId="468E1EBF" w:rsidR="00050FDD" w:rsidRDefault="00050FDD" w:rsidP="00050FDD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(Logic: If no → clinician review required)</w:t>
      </w:r>
    </w:p>
    <w:p w14:paraId="554DE070" w14:textId="77777777" w:rsidR="00050FDD" w:rsidRDefault="00050FDD" w:rsidP="00050FDD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76D1400B" w14:textId="77777777" w:rsidR="00050FDD" w:rsidRPr="00050FDD" w:rsidRDefault="00050FDD" w:rsidP="00050FDD">
      <w:pPr>
        <w:pBdr>
          <w:bottom w:val="single" w:sz="4" w:space="1" w:color="auto"/>
        </w:pBdr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03F39504" w14:textId="77777777" w:rsidR="00050FDD" w:rsidRDefault="00050FDD" w:rsidP="00050FDD">
      <w:pPr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1240170C" w14:textId="13BE3B3F" w:rsidR="00050FDD" w:rsidRPr="00414309" w:rsidRDefault="00050FDD" w:rsidP="00414309">
      <w:pPr>
        <w:pStyle w:val="Title"/>
        <w:rPr>
          <w:sz w:val="44"/>
          <w:szCs w:val="44"/>
        </w:rPr>
      </w:pPr>
      <w:r w:rsidRPr="00414309">
        <w:rPr>
          <w:sz w:val="44"/>
          <w:szCs w:val="44"/>
        </w:rPr>
        <w:t>Section B – Information</w:t>
      </w:r>
    </w:p>
    <w:p w14:paraId="3E6C8ABE" w14:textId="77777777" w:rsidR="00050FDD" w:rsidRDefault="00050FDD" w:rsidP="00050FDD">
      <w:pPr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3FC0E879" w14:textId="4F45A8E0" w:rsidR="00050FDD" w:rsidRPr="00050FDD" w:rsidRDefault="00050FDD" w:rsidP="00050FDD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b/>
          <w:bCs/>
          <w:color w:val="000000" w:themeColor="text1"/>
          <w:sz w:val="24"/>
          <w:szCs w:val="24"/>
        </w:rPr>
        <w:t>Info text block:</w:t>
      </w:r>
    </w:p>
    <w:p w14:paraId="66A33DE0" w14:textId="65137982" w:rsidR="00050FDD" w:rsidRPr="00050FDD" w:rsidRDefault="00050FDD" w:rsidP="00050FDD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The seasonal influenza vaccine helps protect against serious illness caused by flu.</w:t>
      </w:r>
    </w:p>
    <w:p w14:paraId="1F89A500" w14:textId="46531C9D" w:rsidR="00050FDD" w:rsidRPr="00050FDD" w:rsidRDefault="00050FDD" w:rsidP="00050FDD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Common side effects include soreness at the injection site, mild fever, headache, and muscle aches for 1–2 days.</w:t>
      </w:r>
    </w:p>
    <w:p w14:paraId="7E8BB6AE" w14:textId="77777777" w:rsidR="00050FDD" w:rsidRPr="00050FDD" w:rsidRDefault="00050FDD" w:rsidP="00050FDD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Serious allergic reactions are very rare but can include swelling of the face or throat, difficulty breathing, or collapse.</w:t>
      </w:r>
    </w:p>
    <w:p w14:paraId="50EC2E91" w14:textId="77777777" w:rsidR="00050FDD" w:rsidRPr="00050FDD" w:rsidRDefault="00050FDD" w:rsidP="00050FDD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You can ask questions at your appointment, and you may withdraw consent at any time.</w:t>
      </w:r>
    </w:p>
    <w:p w14:paraId="4E2BA5E0" w14:textId="77777777" w:rsidR="00050FDD" w:rsidRDefault="00050FDD" w:rsidP="00050FDD">
      <w:pPr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3782B328" w14:textId="77777777" w:rsidR="00050FDD" w:rsidRDefault="00050FDD" w:rsidP="00050FDD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b/>
          <w:bCs/>
          <w:color w:val="000000" w:themeColor="text1"/>
          <w:sz w:val="24"/>
          <w:szCs w:val="24"/>
        </w:rPr>
        <w:t>Q7:</w:t>
      </w:r>
      <w:r w:rsidRPr="00050FDD">
        <w:rPr>
          <w:rFonts w:ascii="Calibri" w:hAnsi="Calibri" w:cs="Calibri"/>
          <w:color w:val="000000" w:themeColor="text1"/>
          <w:sz w:val="24"/>
          <w:szCs w:val="24"/>
        </w:rPr>
        <w:t xml:space="preserve"> I have read and understood the information above.</w:t>
      </w:r>
    </w:p>
    <w:p w14:paraId="5167C320" w14:textId="152B41A9" w:rsidR="00050FDD" w:rsidRPr="00050FDD" w:rsidRDefault="00050FDD" w:rsidP="00050FDD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Type: Yes / No</w:t>
      </w:r>
    </w:p>
    <w:p w14:paraId="14B584DC" w14:textId="77777777" w:rsidR="00050FDD" w:rsidRPr="00050FDD" w:rsidRDefault="00050FDD" w:rsidP="00050FDD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(Must be Yes to proceed)</w:t>
      </w:r>
    </w:p>
    <w:p w14:paraId="281E5889" w14:textId="77777777" w:rsidR="00050FDD" w:rsidRPr="00050FDD" w:rsidRDefault="00050FDD" w:rsidP="00050FDD">
      <w:pPr>
        <w:pBdr>
          <w:bottom w:val="single" w:sz="4" w:space="1" w:color="auto"/>
        </w:pBdr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75061A6D" w14:textId="77777777" w:rsidR="00050FDD" w:rsidRDefault="00050FDD" w:rsidP="00050FDD">
      <w:pPr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03CE7511" w14:textId="2F373C03" w:rsidR="00050FDD" w:rsidRPr="00414309" w:rsidRDefault="00050FDD" w:rsidP="00414309">
      <w:pPr>
        <w:pStyle w:val="Title"/>
        <w:rPr>
          <w:sz w:val="44"/>
          <w:szCs w:val="44"/>
        </w:rPr>
      </w:pPr>
      <w:r w:rsidRPr="00414309">
        <w:rPr>
          <w:sz w:val="44"/>
          <w:szCs w:val="44"/>
        </w:rPr>
        <w:t>Section C – Safety Screening (PSD aligned)</w:t>
      </w:r>
    </w:p>
    <w:p w14:paraId="4EC60AA3" w14:textId="77777777" w:rsidR="00414309" w:rsidRDefault="00414309" w:rsidP="00414309">
      <w:pPr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226DB8A3" w14:textId="2E109F8F" w:rsidR="00050FDD" w:rsidRPr="00050FDD" w:rsidRDefault="00050FDD" w:rsidP="00414309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b/>
          <w:bCs/>
          <w:color w:val="000000" w:themeColor="text1"/>
          <w:sz w:val="24"/>
          <w:szCs w:val="24"/>
        </w:rPr>
        <w:t>Q8:</w:t>
      </w:r>
      <w:r w:rsidRPr="00050FDD">
        <w:rPr>
          <w:rFonts w:ascii="Calibri" w:hAnsi="Calibri" w:cs="Calibri"/>
          <w:color w:val="000000" w:themeColor="text1"/>
          <w:sz w:val="24"/>
          <w:szCs w:val="24"/>
        </w:rPr>
        <w:t xml:space="preserve"> Have you ever had a severe allergic reaction (anaphylaxis) to a flu vaccine or any of its ingredients?</w:t>
      </w:r>
    </w:p>
    <w:p w14:paraId="6651062D" w14:textId="77777777" w:rsidR="00050FDD" w:rsidRPr="00050FDD" w:rsidRDefault="00050FDD" w:rsidP="00414309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Type: Multiple choice</w:t>
      </w:r>
    </w:p>
    <w:p w14:paraId="4D66D8B2" w14:textId="77777777" w:rsidR="00050FDD" w:rsidRPr="00050FDD" w:rsidRDefault="00050FDD" w:rsidP="00414309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Options: Yes / No / Not sure</w:t>
      </w:r>
    </w:p>
    <w:p w14:paraId="077353B3" w14:textId="77777777" w:rsidR="00414309" w:rsidRDefault="00414309" w:rsidP="00414309">
      <w:pPr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7D93F12A" w14:textId="1E92F951" w:rsidR="00050FDD" w:rsidRPr="00050FDD" w:rsidRDefault="00050FDD" w:rsidP="00414309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b/>
          <w:bCs/>
          <w:color w:val="000000" w:themeColor="text1"/>
          <w:sz w:val="24"/>
          <w:szCs w:val="24"/>
        </w:rPr>
        <w:t>Q9:</w:t>
      </w:r>
      <w:r w:rsidRPr="00050FDD">
        <w:rPr>
          <w:rFonts w:ascii="Calibri" w:hAnsi="Calibri" w:cs="Calibri"/>
          <w:color w:val="000000" w:themeColor="text1"/>
          <w:sz w:val="24"/>
          <w:szCs w:val="24"/>
        </w:rPr>
        <w:t xml:space="preserve"> Do you have a severe egg allergy (anaphylaxis)?</w:t>
      </w:r>
    </w:p>
    <w:p w14:paraId="2F97C38E" w14:textId="77777777" w:rsidR="00050FDD" w:rsidRPr="00050FDD" w:rsidRDefault="00050FDD" w:rsidP="00414309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Options:</w:t>
      </w:r>
    </w:p>
    <w:p w14:paraId="6C35FC9E" w14:textId="77777777" w:rsidR="00050FDD" w:rsidRPr="00050FDD" w:rsidRDefault="00050FDD" w:rsidP="00050FDD">
      <w:pPr>
        <w:numPr>
          <w:ilvl w:val="0"/>
          <w:numId w:val="3"/>
        </w:numPr>
        <w:ind w:left="99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Yes</w:t>
      </w:r>
    </w:p>
    <w:p w14:paraId="6E293806" w14:textId="77777777" w:rsidR="00050FDD" w:rsidRPr="00050FDD" w:rsidRDefault="00050FDD" w:rsidP="00050FDD">
      <w:pPr>
        <w:numPr>
          <w:ilvl w:val="0"/>
          <w:numId w:val="3"/>
        </w:numPr>
        <w:ind w:left="99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Mild/moderate</w:t>
      </w:r>
    </w:p>
    <w:p w14:paraId="3E573D7C" w14:textId="77777777" w:rsidR="00050FDD" w:rsidRPr="00050FDD" w:rsidRDefault="00050FDD" w:rsidP="00050FDD">
      <w:pPr>
        <w:numPr>
          <w:ilvl w:val="0"/>
          <w:numId w:val="3"/>
        </w:numPr>
        <w:ind w:left="99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No</w:t>
      </w:r>
    </w:p>
    <w:p w14:paraId="33DE88E7" w14:textId="77777777" w:rsidR="00050FDD" w:rsidRPr="00050FDD" w:rsidRDefault="00050FDD" w:rsidP="00050FDD">
      <w:pPr>
        <w:numPr>
          <w:ilvl w:val="0"/>
          <w:numId w:val="3"/>
        </w:numPr>
        <w:ind w:left="99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Not sure</w:t>
      </w:r>
    </w:p>
    <w:p w14:paraId="3F58B4E0" w14:textId="77777777" w:rsidR="00414309" w:rsidRDefault="00414309" w:rsidP="00414309">
      <w:pPr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7B36CB00" w14:textId="6E5EA123" w:rsidR="00050FDD" w:rsidRPr="00050FDD" w:rsidRDefault="00050FDD" w:rsidP="00414309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b/>
          <w:bCs/>
          <w:color w:val="000000" w:themeColor="text1"/>
          <w:sz w:val="24"/>
          <w:szCs w:val="24"/>
        </w:rPr>
        <w:t>Q10:</w:t>
      </w:r>
      <w:r w:rsidRPr="00050FDD">
        <w:rPr>
          <w:rFonts w:ascii="Calibri" w:hAnsi="Calibri" w:cs="Calibri"/>
          <w:color w:val="000000" w:themeColor="text1"/>
          <w:sz w:val="24"/>
          <w:szCs w:val="24"/>
        </w:rPr>
        <w:t xml:space="preserve"> Are you currently acutely unwell with a fever?</w:t>
      </w:r>
    </w:p>
    <w:p w14:paraId="0016AAFA" w14:textId="77777777" w:rsidR="00050FDD" w:rsidRPr="00050FDD" w:rsidRDefault="00050FDD" w:rsidP="00414309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Yes / No</w:t>
      </w:r>
    </w:p>
    <w:p w14:paraId="1A7E8213" w14:textId="77777777" w:rsidR="00414309" w:rsidRDefault="00414309" w:rsidP="00414309">
      <w:pPr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00A9E28F" w14:textId="04AA7606" w:rsidR="00050FDD" w:rsidRPr="00050FDD" w:rsidRDefault="00050FDD" w:rsidP="00414309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b/>
          <w:bCs/>
          <w:color w:val="000000" w:themeColor="text1"/>
          <w:sz w:val="24"/>
          <w:szCs w:val="24"/>
        </w:rPr>
        <w:t>Q11:</w:t>
      </w:r>
      <w:r w:rsidRPr="00050FDD">
        <w:rPr>
          <w:rFonts w:ascii="Calibri" w:hAnsi="Calibri" w:cs="Calibri"/>
          <w:color w:val="000000" w:themeColor="text1"/>
          <w:sz w:val="24"/>
          <w:szCs w:val="24"/>
        </w:rPr>
        <w:t xml:space="preserve"> Have you ever had Guillain-Barré syndrome within 6 weeks of a previous flu vaccination?</w:t>
      </w:r>
      <w:r w:rsidRPr="00050FDD">
        <w:rPr>
          <w:rFonts w:ascii="Calibri" w:hAnsi="Calibri" w:cs="Calibri"/>
          <w:color w:val="000000" w:themeColor="text1"/>
          <w:sz w:val="24"/>
          <w:szCs w:val="24"/>
        </w:rPr>
        <w:br/>
        <w:t>Yes / No / Not sure.</w:t>
      </w:r>
    </w:p>
    <w:p w14:paraId="700B0694" w14:textId="77777777" w:rsidR="00414309" w:rsidRDefault="00414309" w:rsidP="00414309">
      <w:pPr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10654219" w14:textId="0250C7BB" w:rsidR="00050FDD" w:rsidRPr="00050FDD" w:rsidRDefault="00050FDD" w:rsidP="00414309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b/>
          <w:bCs/>
          <w:color w:val="000000" w:themeColor="text1"/>
          <w:sz w:val="24"/>
          <w:szCs w:val="24"/>
        </w:rPr>
        <w:t>Q12:</w:t>
      </w:r>
      <w:r w:rsidRPr="00050FDD">
        <w:rPr>
          <w:rFonts w:ascii="Calibri" w:hAnsi="Calibri" w:cs="Calibri"/>
          <w:color w:val="000000" w:themeColor="text1"/>
          <w:sz w:val="24"/>
          <w:szCs w:val="24"/>
        </w:rPr>
        <w:t xml:space="preserve"> Are you pregnant?</w:t>
      </w:r>
    </w:p>
    <w:p w14:paraId="17A5786B" w14:textId="77777777" w:rsidR="00050FDD" w:rsidRPr="00050FDD" w:rsidRDefault="00050FDD" w:rsidP="00414309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Yes / No / Not applicable.</w:t>
      </w:r>
    </w:p>
    <w:p w14:paraId="42095968" w14:textId="1A43CFBD" w:rsidR="00050FDD" w:rsidRDefault="00050FDD" w:rsidP="00414309">
      <w:pPr>
        <w:pBdr>
          <w:bottom w:val="single" w:sz="4" w:space="1" w:color="auto"/>
        </w:pBd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(Logic: Any Yes / Not sure → “Prescriber review required before PSD issued”)</w:t>
      </w:r>
    </w:p>
    <w:p w14:paraId="32AE05B4" w14:textId="77777777" w:rsidR="00414309" w:rsidRPr="00050FDD" w:rsidRDefault="00414309" w:rsidP="00414309">
      <w:pPr>
        <w:pBdr>
          <w:bottom w:val="single" w:sz="4" w:space="1" w:color="auto"/>
        </w:pBdr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7BB7B345" w14:textId="72085E11" w:rsidR="00050FDD" w:rsidRPr="00050FDD" w:rsidRDefault="00050FDD" w:rsidP="00050FDD">
      <w:pPr>
        <w:ind w:left="993" w:hanging="360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51656756" w14:textId="77777777" w:rsidR="00050FDD" w:rsidRPr="00A51C57" w:rsidRDefault="00050FDD" w:rsidP="00A51C57">
      <w:pPr>
        <w:pStyle w:val="Title"/>
        <w:rPr>
          <w:sz w:val="44"/>
          <w:szCs w:val="44"/>
        </w:rPr>
      </w:pPr>
      <w:r w:rsidRPr="00A51C57">
        <w:rPr>
          <w:sz w:val="44"/>
          <w:szCs w:val="44"/>
        </w:rPr>
        <w:t>Section D – Explicit Consent for PSD</w:t>
      </w:r>
    </w:p>
    <w:p w14:paraId="3A3A1F17" w14:textId="77777777" w:rsidR="00050FDD" w:rsidRPr="00050FDD" w:rsidRDefault="00050FDD" w:rsidP="00414309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b/>
          <w:bCs/>
          <w:color w:val="000000" w:themeColor="text1"/>
          <w:sz w:val="24"/>
          <w:szCs w:val="24"/>
        </w:rPr>
        <w:t>Info text:</w:t>
      </w:r>
    </w:p>
    <w:p w14:paraId="62C78ED1" w14:textId="77777777" w:rsidR="00050FDD" w:rsidRPr="00050FDD" w:rsidRDefault="00050FDD" w:rsidP="00414309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I confirm that:</w:t>
      </w:r>
    </w:p>
    <w:p w14:paraId="1CBEE37C" w14:textId="77777777" w:rsidR="00050FDD" w:rsidRPr="00050FDD" w:rsidRDefault="00050FDD" w:rsidP="00414309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I have read and understood the information provided.</w:t>
      </w:r>
    </w:p>
    <w:p w14:paraId="6229D3AD" w14:textId="77777777" w:rsidR="00050FDD" w:rsidRPr="00050FDD" w:rsidRDefault="00050FDD" w:rsidP="00414309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I have answered the questions honestly.</w:t>
      </w:r>
    </w:p>
    <w:p w14:paraId="79AA868F" w14:textId="77777777" w:rsidR="00050FDD" w:rsidRPr="00050FDD" w:rsidRDefault="00050FDD" w:rsidP="00414309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I understand the benefits and risks of the seasonal influenza vaccine.</w:t>
      </w:r>
    </w:p>
    <w:p w14:paraId="1DF91FAD" w14:textId="77777777" w:rsidR="00050FDD" w:rsidRPr="00050FDD" w:rsidRDefault="00050FDD" w:rsidP="00414309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I understand the vaccine will be given by a Healthcare Assistant under a Patient Specific Direction authorised by a GP or independent prescriber.</w:t>
      </w:r>
    </w:p>
    <w:p w14:paraId="7940EFE8" w14:textId="77777777" w:rsidR="00050FDD" w:rsidRPr="00050FDD" w:rsidRDefault="00050FDD" w:rsidP="00414309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I understand I can ask questions and withdraw consent at any time.</w:t>
      </w:r>
    </w:p>
    <w:p w14:paraId="5F4C72F6" w14:textId="77777777" w:rsidR="00414309" w:rsidRDefault="00414309" w:rsidP="00414309">
      <w:pPr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4B40A319" w14:textId="591D9791" w:rsidR="00050FDD" w:rsidRPr="00050FDD" w:rsidRDefault="00050FDD" w:rsidP="00414309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b/>
          <w:bCs/>
          <w:color w:val="000000" w:themeColor="text1"/>
          <w:sz w:val="24"/>
          <w:szCs w:val="24"/>
        </w:rPr>
        <w:t>Q13:</w:t>
      </w:r>
      <w:r w:rsidRPr="00050FDD">
        <w:rPr>
          <w:rFonts w:ascii="Calibri" w:hAnsi="Calibri" w:cs="Calibri"/>
          <w:color w:val="000000" w:themeColor="text1"/>
          <w:sz w:val="24"/>
          <w:szCs w:val="24"/>
        </w:rPr>
        <w:t xml:space="preserve"> Do you give consent to receive the seasonal influenza vaccine at your upcoming appointment?</w:t>
      </w:r>
    </w:p>
    <w:p w14:paraId="09BDCDD4" w14:textId="77777777" w:rsidR="00050FDD" w:rsidRPr="00050FDD" w:rsidRDefault="00050FDD" w:rsidP="00414309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lastRenderedPageBreak/>
        <w:t>Type: Yes / No (Only “Yes” allows completion)</w:t>
      </w:r>
    </w:p>
    <w:p w14:paraId="2F4F967C" w14:textId="77777777" w:rsidR="00414309" w:rsidRDefault="00414309" w:rsidP="00414309">
      <w:pPr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518DE607" w14:textId="12E326AE" w:rsidR="00050FDD" w:rsidRPr="00050FDD" w:rsidRDefault="00050FDD" w:rsidP="00414309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b/>
          <w:bCs/>
          <w:color w:val="000000" w:themeColor="text1"/>
          <w:sz w:val="24"/>
          <w:szCs w:val="24"/>
        </w:rPr>
        <w:t>Auto fields:</w:t>
      </w:r>
    </w:p>
    <w:p w14:paraId="4BBE743B" w14:textId="77777777" w:rsidR="00050FDD" w:rsidRPr="00050FDD" w:rsidRDefault="00050FDD" w:rsidP="00050FDD">
      <w:pPr>
        <w:ind w:left="63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Name</w:t>
      </w:r>
    </w:p>
    <w:p w14:paraId="647DE588" w14:textId="77777777" w:rsidR="00050FDD" w:rsidRPr="00050FDD" w:rsidRDefault="00050FDD" w:rsidP="00050FDD">
      <w:pPr>
        <w:ind w:left="63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Date</w:t>
      </w:r>
    </w:p>
    <w:p w14:paraId="4CDB740A" w14:textId="77777777" w:rsidR="00050FDD" w:rsidRPr="00050FDD" w:rsidRDefault="00050FDD" w:rsidP="00050FDD">
      <w:pPr>
        <w:ind w:left="63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Time</w:t>
      </w:r>
    </w:p>
    <w:p w14:paraId="19FF711C" w14:textId="77777777" w:rsidR="00050FDD" w:rsidRPr="00050FDD" w:rsidRDefault="00050FDD" w:rsidP="00050FDD">
      <w:pPr>
        <w:ind w:left="63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Typed signature (optional)</w:t>
      </w:r>
    </w:p>
    <w:p w14:paraId="77A311F7" w14:textId="77777777" w:rsidR="00050FDD" w:rsidRPr="00050FDD" w:rsidRDefault="00050FDD" w:rsidP="00050FDD">
      <w:pPr>
        <w:ind w:left="63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 xml:space="preserve">Ensure: </w:t>
      </w:r>
      <w:r w:rsidRPr="00050FDD">
        <w:rPr>
          <w:rFonts w:ascii="Calibri" w:hAnsi="Calibri" w:cs="Calibri"/>
          <w:b/>
          <w:bCs/>
          <w:color w:val="000000" w:themeColor="text1"/>
          <w:sz w:val="24"/>
          <w:szCs w:val="24"/>
        </w:rPr>
        <w:t>Auto-file to record + code “Consent given for influenza vaccination”</w:t>
      </w:r>
    </w:p>
    <w:p w14:paraId="45F525EB" w14:textId="77777777" w:rsidR="00050FDD" w:rsidRPr="00050FDD" w:rsidRDefault="00050FDD" w:rsidP="00050FDD">
      <w:pPr>
        <w:ind w:left="63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pict w14:anchorId="4F6C2680">
          <v:rect id="_x0000_i1028" style="width:6in;height:.3pt" o:hralign="center" o:hrstd="t" o:hr="t" fillcolor="#a0a0a0" stroked="f"/>
        </w:pict>
      </w:r>
    </w:p>
    <w:p w14:paraId="68BC8581" w14:textId="77777777" w:rsidR="00050FDD" w:rsidRPr="00050FDD" w:rsidRDefault="00050FDD" w:rsidP="00050FDD">
      <w:pPr>
        <w:ind w:left="63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2. One-Page PSD Template (Flu – HCA Administration)</w:t>
      </w:r>
    </w:p>
    <w:p w14:paraId="235A9D9A" w14:textId="77777777" w:rsidR="00050FDD" w:rsidRPr="00050FDD" w:rsidRDefault="00050FDD" w:rsidP="00050FDD">
      <w:pPr>
        <w:ind w:left="63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b/>
          <w:bCs/>
          <w:color w:val="000000" w:themeColor="text1"/>
          <w:sz w:val="24"/>
          <w:szCs w:val="24"/>
        </w:rPr>
        <w:t>PATIENT SPECIFIC DIRECTION – SEASONAL INFLUENZA VACCINE</w:t>
      </w:r>
    </w:p>
    <w:p w14:paraId="665CDA76" w14:textId="77777777" w:rsidR="00050FDD" w:rsidRPr="00050FDD" w:rsidRDefault="00050FDD" w:rsidP="00050FDD">
      <w:pPr>
        <w:ind w:left="63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Patient Name: ________________________</w:t>
      </w:r>
    </w:p>
    <w:p w14:paraId="1335BF94" w14:textId="77777777" w:rsidR="00050FDD" w:rsidRPr="00050FDD" w:rsidRDefault="00050FDD" w:rsidP="00050FDD">
      <w:pPr>
        <w:ind w:left="63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DOB: ________________________</w:t>
      </w:r>
    </w:p>
    <w:p w14:paraId="10035B06" w14:textId="77777777" w:rsidR="00050FDD" w:rsidRPr="00050FDD" w:rsidRDefault="00050FDD" w:rsidP="00050FDD">
      <w:pPr>
        <w:ind w:left="63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NHS Number: ________________________</w:t>
      </w:r>
    </w:p>
    <w:p w14:paraId="6BC7A8E1" w14:textId="77777777" w:rsidR="00050FDD" w:rsidRPr="00050FDD" w:rsidRDefault="00050FDD" w:rsidP="00050FDD">
      <w:pPr>
        <w:ind w:left="63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Vaccine: ________________________ (e.g. Quadrivalent inactivated influenza vaccine)</w:t>
      </w:r>
    </w:p>
    <w:p w14:paraId="65A6A650" w14:textId="77777777" w:rsidR="00050FDD" w:rsidRPr="00050FDD" w:rsidRDefault="00050FDD" w:rsidP="00050FDD">
      <w:pPr>
        <w:ind w:left="633"/>
        <w:jc w:val="both"/>
        <w:rPr>
          <w:rFonts w:ascii="Calibri" w:hAnsi="Calibri" w:cs="Calibri"/>
          <w:color w:val="000000" w:themeColor="text1"/>
          <w:sz w:val="24"/>
          <w:szCs w:val="24"/>
          <w:lang w:val="fr-FR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  <w:lang w:val="fr-FR"/>
        </w:rPr>
        <w:t>Dose: 0.5 ml</w:t>
      </w:r>
    </w:p>
    <w:p w14:paraId="45473E87" w14:textId="77777777" w:rsidR="00050FDD" w:rsidRPr="00050FDD" w:rsidRDefault="00050FDD" w:rsidP="00050FDD">
      <w:pPr>
        <w:ind w:left="633"/>
        <w:jc w:val="both"/>
        <w:rPr>
          <w:rFonts w:ascii="Calibri" w:hAnsi="Calibri" w:cs="Calibri"/>
          <w:color w:val="000000" w:themeColor="text1"/>
          <w:sz w:val="24"/>
          <w:szCs w:val="24"/>
          <w:lang w:val="fr-FR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  <w:lang w:val="fr-FR"/>
        </w:rPr>
        <w:t>Route: Intramuscular</w:t>
      </w:r>
    </w:p>
    <w:p w14:paraId="5936975C" w14:textId="77777777" w:rsidR="00050FDD" w:rsidRPr="00050FDD" w:rsidRDefault="00050FDD" w:rsidP="00050FDD">
      <w:pPr>
        <w:ind w:left="633"/>
        <w:jc w:val="both"/>
        <w:rPr>
          <w:rFonts w:ascii="Calibri" w:hAnsi="Calibri" w:cs="Calibri"/>
          <w:color w:val="000000" w:themeColor="text1"/>
          <w:sz w:val="24"/>
          <w:szCs w:val="24"/>
          <w:lang w:val="fr-FR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  <w:lang w:val="fr-FR"/>
        </w:rPr>
        <w:t>Site: Deltoid</w:t>
      </w:r>
    </w:p>
    <w:p w14:paraId="1E5987DB" w14:textId="77777777" w:rsidR="00050FDD" w:rsidRPr="00050FDD" w:rsidRDefault="00050FDD" w:rsidP="00050FDD">
      <w:pPr>
        <w:ind w:left="63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Date(s) valid: From __________ to __________</w:t>
      </w:r>
    </w:p>
    <w:p w14:paraId="6BBD9175" w14:textId="77777777" w:rsidR="00050FDD" w:rsidRPr="00050FDD" w:rsidRDefault="00050FDD" w:rsidP="00050FDD">
      <w:pPr>
        <w:ind w:left="63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Indication:</w:t>
      </w:r>
    </w:p>
    <w:p w14:paraId="6282187B" w14:textId="77777777" w:rsidR="00050FDD" w:rsidRPr="00050FDD" w:rsidRDefault="00050FDD" w:rsidP="00050FDD">
      <w:pPr>
        <w:ind w:left="63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Seasonal influenza immunisation as part of NHS Flu Programme.</w:t>
      </w:r>
    </w:p>
    <w:p w14:paraId="33F224F0" w14:textId="77777777" w:rsidR="00050FDD" w:rsidRPr="00050FDD" w:rsidRDefault="00050FDD" w:rsidP="00050FDD">
      <w:pPr>
        <w:ind w:left="63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Pre-assessment &amp; Consent:</w:t>
      </w:r>
    </w:p>
    <w:p w14:paraId="6B7FE77F" w14:textId="77777777" w:rsidR="00050FDD" w:rsidRPr="00050FDD" w:rsidRDefault="00050FDD" w:rsidP="00050FDD">
      <w:pPr>
        <w:ind w:left="63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 xml:space="preserve">Pre-vaccination assessment and informed consent obtained electronically via </w:t>
      </w:r>
      <w:proofErr w:type="spellStart"/>
      <w:r w:rsidRPr="00050FDD">
        <w:rPr>
          <w:rFonts w:ascii="Calibri" w:hAnsi="Calibri" w:cs="Calibri"/>
          <w:color w:val="000000" w:themeColor="text1"/>
          <w:sz w:val="24"/>
          <w:szCs w:val="24"/>
        </w:rPr>
        <w:t>AccuRx</w:t>
      </w:r>
      <w:proofErr w:type="spellEnd"/>
      <w:r w:rsidRPr="00050FDD">
        <w:rPr>
          <w:rFonts w:ascii="Calibri" w:hAnsi="Calibri" w:cs="Calibri"/>
          <w:color w:val="000000" w:themeColor="text1"/>
          <w:sz w:val="24"/>
          <w:szCs w:val="24"/>
        </w:rPr>
        <w:t xml:space="preserve"> on __________ and reviewed by the authorising prescriber.</w:t>
      </w:r>
    </w:p>
    <w:p w14:paraId="24E0EAF3" w14:textId="77777777" w:rsidR="00050FDD" w:rsidRPr="00050FDD" w:rsidRDefault="00050FDD" w:rsidP="00050FDD">
      <w:pPr>
        <w:ind w:left="63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No contraindications identified / Contraindications reviewed and excluded.</w:t>
      </w:r>
    </w:p>
    <w:p w14:paraId="63A230D6" w14:textId="77777777" w:rsidR="00050FDD" w:rsidRPr="00050FDD" w:rsidRDefault="00050FDD" w:rsidP="00050FDD">
      <w:pPr>
        <w:ind w:left="63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Authorisation:</w:t>
      </w:r>
      <w:r w:rsidRPr="00050FDD">
        <w:rPr>
          <w:rFonts w:ascii="Calibri" w:hAnsi="Calibri" w:cs="Calibri"/>
          <w:color w:val="000000" w:themeColor="text1"/>
          <w:sz w:val="24"/>
          <w:szCs w:val="24"/>
        </w:rPr>
        <w:br/>
        <w:t>I authorise the administration of the above vaccine by a named, trained Healthcare Assistant under this Patient Specific Direction.</w:t>
      </w:r>
    </w:p>
    <w:p w14:paraId="6038634C" w14:textId="77777777" w:rsidR="00050FDD" w:rsidRPr="00050FDD" w:rsidRDefault="00050FDD" w:rsidP="00050FDD">
      <w:pPr>
        <w:ind w:left="63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Authorising Prescriber:</w:t>
      </w:r>
    </w:p>
    <w:p w14:paraId="6E46477A" w14:textId="77777777" w:rsidR="00050FDD" w:rsidRPr="00050FDD" w:rsidRDefault="00050FDD" w:rsidP="00050FDD">
      <w:pPr>
        <w:ind w:left="63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Name: ________________________</w:t>
      </w:r>
    </w:p>
    <w:p w14:paraId="1931109A" w14:textId="77777777" w:rsidR="00050FDD" w:rsidRPr="00050FDD" w:rsidRDefault="00050FDD" w:rsidP="00050FDD">
      <w:pPr>
        <w:ind w:left="63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GMC / NMC / HCPC No: ________________________</w:t>
      </w:r>
    </w:p>
    <w:p w14:paraId="0A56B266" w14:textId="77777777" w:rsidR="00050FDD" w:rsidRPr="00050FDD" w:rsidRDefault="00050FDD" w:rsidP="00050FDD">
      <w:pPr>
        <w:ind w:left="63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Signature: ________________________</w:t>
      </w:r>
    </w:p>
    <w:p w14:paraId="3B06AD59" w14:textId="77777777" w:rsidR="00050FDD" w:rsidRPr="00050FDD" w:rsidRDefault="00050FDD" w:rsidP="00050FDD">
      <w:pPr>
        <w:ind w:left="63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Date: ________________________</w:t>
      </w:r>
    </w:p>
    <w:p w14:paraId="7200286F" w14:textId="77777777" w:rsidR="00414309" w:rsidRDefault="00414309" w:rsidP="00050FDD">
      <w:pPr>
        <w:ind w:left="633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0A351550" w14:textId="1B4CF282" w:rsidR="00050FDD" w:rsidRPr="00050FDD" w:rsidRDefault="00050FDD" w:rsidP="00050FDD">
      <w:pPr>
        <w:ind w:left="63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Administering Healthcare Assistant:</w:t>
      </w:r>
    </w:p>
    <w:p w14:paraId="317F59B5" w14:textId="77777777" w:rsidR="00050FDD" w:rsidRPr="00050FDD" w:rsidRDefault="00050FDD" w:rsidP="00050FDD">
      <w:pPr>
        <w:ind w:left="63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Name: ________________________</w:t>
      </w:r>
    </w:p>
    <w:p w14:paraId="7DA13EB4" w14:textId="77777777" w:rsidR="00050FDD" w:rsidRPr="00050FDD" w:rsidRDefault="00050FDD" w:rsidP="00050FDD">
      <w:pPr>
        <w:ind w:left="63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Signature: ________________________</w:t>
      </w:r>
    </w:p>
    <w:p w14:paraId="2DEF8A4F" w14:textId="77777777" w:rsidR="00050FDD" w:rsidRPr="00050FDD" w:rsidRDefault="00050FDD" w:rsidP="00050FDD">
      <w:pPr>
        <w:ind w:left="63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Date &amp; Time given: ________________________</w:t>
      </w:r>
    </w:p>
    <w:p w14:paraId="5999C98C" w14:textId="77777777" w:rsidR="00050FDD" w:rsidRPr="00050FDD" w:rsidRDefault="00050FDD" w:rsidP="00050FDD">
      <w:pPr>
        <w:ind w:left="63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Batch No: ________________________</w:t>
      </w:r>
    </w:p>
    <w:p w14:paraId="7BD5D952" w14:textId="77777777" w:rsidR="00050FDD" w:rsidRPr="00050FDD" w:rsidRDefault="00050FDD" w:rsidP="00050FDD">
      <w:pPr>
        <w:ind w:left="63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Expiry: ________________________</w:t>
      </w:r>
    </w:p>
    <w:p w14:paraId="55FF1A58" w14:textId="77777777" w:rsidR="00050FDD" w:rsidRPr="00050FDD" w:rsidRDefault="00050FDD" w:rsidP="00050FDD">
      <w:pPr>
        <w:ind w:left="63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Site: ________________________</w:t>
      </w:r>
    </w:p>
    <w:p w14:paraId="36A2900A" w14:textId="77777777" w:rsidR="00050FDD" w:rsidRPr="00050FDD" w:rsidRDefault="00050FDD" w:rsidP="00050FDD">
      <w:pPr>
        <w:ind w:left="63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Record entry:</w:t>
      </w:r>
    </w:p>
    <w:p w14:paraId="5233B33E" w14:textId="77777777" w:rsidR="00414309" w:rsidRDefault="00414309" w:rsidP="00414309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157CA2F5" w14:textId="7CC99123" w:rsidR="00050FDD" w:rsidRDefault="00050FDD" w:rsidP="00414309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 xml:space="preserve">“Seasonal influenza vaccine administered under PSD. Written informed consent obtained in advance via </w:t>
      </w:r>
      <w:proofErr w:type="spellStart"/>
      <w:r w:rsidRPr="00050FDD">
        <w:rPr>
          <w:rFonts w:ascii="Calibri" w:hAnsi="Calibri" w:cs="Calibri"/>
          <w:color w:val="000000" w:themeColor="text1"/>
          <w:sz w:val="24"/>
          <w:szCs w:val="24"/>
        </w:rPr>
        <w:t>AccuRx</w:t>
      </w:r>
      <w:proofErr w:type="spellEnd"/>
      <w:r w:rsidRPr="00050FDD">
        <w:rPr>
          <w:rFonts w:ascii="Calibri" w:hAnsi="Calibri" w:cs="Calibri"/>
          <w:color w:val="000000" w:themeColor="text1"/>
          <w:sz w:val="24"/>
          <w:szCs w:val="24"/>
        </w:rPr>
        <w:t>. No contraindications on day of vaccination.”</w:t>
      </w:r>
    </w:p>
    <w:p w14:paraId="1E715243" w14:textId="77777777" w:rsidR="00414309" w:rsidRPr="00050FDD" w:rsidRDefault="00414309" w:rsidP="00414309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698443E1" w14:textId="77777777" w:rsidR="00050FDD" w:rsidRPr="00050FDD" w:rsidRDefault="00050FDD" w:rsidP="00050FDD">
      <w:pPr>
        <w:ind w:left="993" w:hanging="360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b/>
          <w:bCs/>
          <w:color w:val="000000" w:themeColor="text1"/>
          <w:sz w:val="24"/>
          <w:szCs w:val="24"/>
        </w:rPr>
        <w:lastRenderedPageBreak/>
        <w:t>3. Mass Flu Clinic Workflow (SOP)</w:t>
      </w:r>
    </w:p>
    <w:p w14:paraId="122CF565" w14:textId="77777777" w:rsidR="00050FDD" w:rsidRPr="00050FDD" w:rsidRDefault="00050FDD" w:rsidP="00050FDD">
      <w:pPr>
        <w:ind w:left="993" w:hanging="360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b/>
          <w:bCs/>
          <w:color w:val="000000" w:themeColor="text1"/>
          <w:sz w:val="24"/>
          <w:szCs w:val="24"/>
        </w:rPr>
        <w:t>Step 1 – Booking</w:t>
      </w:r>
    </w:p>
    <w:p w14:paraId="61CED152" w14:textId="77777777" w:rsidR="00050FDD" w:rsidRPr="00050FDD" w:rsidRDefault="00050FDD" w:rsidP="00050FDD">
      <w:pPr>
        <w:ind w:left="993" w:hanging="36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Patient booked into flu clinic slot.</w:t>
      </w:r>
    </w:p>
    <w:p w14:paraId="56412861" w14:textId="77777777" w:rsidR="00050FDD" w:rsidRPr="00050FDD" w:rsidRDefault="00050FDD" w:rsidP="00050FDD">
      <w:pPr>
        <w:ind w:left="993" w:hanging="360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Step 2 – </w:t>
      </w:r>
      <w:proofErr w:type="spellStart"/>
      <w:r w:rsidRPr="00050FDD">
        <w:rPr>
          <w:rFonts w:ascii="Calibri" w:hAnsi="Calibri" w:cs="Calibri"/>
          <w:b/>
          <w:bCs/>
          <w:color w:val="000000" w:themeColor="text1"/>
          <w:sz w:val="24"/>
          <w:szCs w:val="24"/>
        </w:rPr>
        <w:t>AccuRx</w:t>
      </w:r>
      <w:proofErr w:type="spellEnd"/>
      <w:r w:rsidRPr="00050FDD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Consent &amp; Screening</w:t>
      </w:r>
    </w:p>
    <w:p w14:paraId="1CB6F92B" w14:textId="77777777" w:rsidR="00050FDD" w:rsidRPr="00050FDD" w:rsidRDefault="00050FDD" w:rsidP="00050FDD">
      <w:pPr>
        <w:ind w:left="993" w:hanging="36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3–5 days before appointment:</w:t>
      </w:r>
    </w:p>
    <w:p w14:paraId="328197A0" w14:textId="77777777" w:rsidR="00050FDD" w:rsidRPr="00050FDD" w:rsidRDefault="00050FDD" w:rsidP="00050FDD">
      <w:pPr>
        <w:numPr>
          <w:ilvl w:val="0"/>
          <w:numId w:val="4"/>
        </w:numPr>
        <w:ind w:left="99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proofErr w:type="spellStart"/>
      <w:r w:rsidRPr="00050FDD">
        <w:rPr>
          <w:rFonts w:ascii="Calibri" w:hAnsi="Calibri" w:cs="Calibri"/>
          <w:color w:val="000000" w:themeColor="text1"/>
          <w:sz w:val="24"/>
          <w:szCs w:val="24"/>
        </w:rPr>
        <w:t>AccuRx</w:t>
      </w:r>
      <w:proofErr w:type="spellEnd"/>
      <w:r w:rsidRPr="00050FDD">
        <w:rPr>
          <w:rFonts w:ascii="Calibri" w:hAnsi="Calibri" w:cs="Calibri"/>
          <w:color w:val="000000" w:themeColor="text1"/>
          <w:sz w:val="24"/>
          <w:szCs w:val="24"/>
        </w:rPr>
        <w:t xml:space="preserve"> batch message sent with:</w:t>
      </w:r>
    </w:p>
    <w:p w14:paraId="30A2A706" w14:textId="77777777" w:rsidR="00050FDD" w:rsidRPr="00050FDD" w:rsidRDefault="00050FDD" w:rsidP="00050FDD">
      <w:pPr>
        <w:numPr>
          <w:ilvl w:val="0"/>
          <w:numId w:val="4"/>
        </w:numPr>
        <w:ind w:left="99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“Please complete your flu vaccination consent and safety form before your appointment.”</w:t>
      </w:r>
    </w:p>
    <w:p w14:paraId="6AEE591C" w14:textId="77777777" w:rsidR="00050FDD" w:rsidRPr="00050FDD" w:rsidRDefault="00050FDD" w:rsidP="00050FDD">
      <w:pPr>
        <w:ind w:left="993" w:hanging="360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b/>
          <w:bCs/>
          <w:color w:val="000000" w:themeColor="text1"/>
          <w:sz w:val="24"/>
          <w:szCs w:val="24"/>
        </w:rPr>
        <w:t>Step 3 – Prescriber Review –THIS STEP CAN BE MISSED as we can do mass PSDs (albeit it is not quite the best practice !!!)</w:t>
      </w:r>
    </w:p>
    <w:p w14:paraId="54DD6F65" w14:textId="77777777" w:rsidR="00050FDD" w:rsidRPr="00050FDD" w:rsidRDefault="00050FDD" w:rsidP="00050FDD">
      <w:pPr>
        <w:ind w:left="993" w:hanging="36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Daily before clinic:</w:t>
      </w:r>
    </w:p>
    <w:p w14:paraId="4E076901" w14:textId="77777777" w:rsidR="00050FDD" w:rsidRPr="00050FDD" w:rsidRDefault="00050FDD" w:rsidP="00050FDD">
      <w:pPr>
        <w:numPr>
          <w:ilvl w:val="0"/>
          <w:numId w:val="5"/>
        </w:numPr>
        <w:ind w:left="99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 xml:space="preserve">GP / IP reviews </w:t>
      </w:r>
      <w:proofErr w:type="spellStart"/>
      <w:r w:rsidRPr="00050FDD">
        <w:rPr>
          <w:rFonts w:ascii="Calibri" w:hAnsi="Calibri" w:cs="Calibri"/>
          <w:color w:val="000000" w:themeColor="text1"/>
          <w:sz w:val="24"/>
          <w:szCs w:val="24"/>
        </w:rPr>
        <w:t>AccuRx</w:t>
      </w:r>
      <w:proofErr w:type="spellEnd"/>
      <w:r w:rsidRPr="00050FDD">
        <w:rPr>
          <w:rFonts w:ascii="Calibri" w:hAnsi="Calibri" w:cs="Calibri"/>
          <w:color w:val="000000" w:themeColor="text1"/>
          <w:sz w:val="24"/>
          <w:szCs w:val="24"/>
        </w:rPr>
        <w:t xml:space="preserve"> responses</w:t>
      </w:r>
    </w:p>
    <w:p w14:paraId="0D543A1C" w14:textId="77777777" w:rsidR="00050FDD" w:rsidRPr="00050FDD" w:rsidRDefault="00050FDD" w:rsidP="00050FDD">
      <w:pPr>
        <w:numPr>
          <w:ilvl w:val="0"/>
          <w:numId w:val="5"/>
        </w:numPr>
        <w:ind w:left="99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If suitable → issues PSD</w:t>
      </w:r>
    </w:p>
    <w:p w14:paraId="7346097A" w14:textId="77777777" w:rsidR="00050FDD" w:rsidRPr="00050FDD" w:rsidRDefault="00050FDD" w:rsidP="00050FDD">
      <w:pPr>
        <w:numPr>
          <w:ilvl w:val="0"/>
          <w:numId w:val="5"/>
        </w:numPr>
        <w:ind w:left="99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If concerns → patient flagged for clinical review</w:t>
      </w:r>
    </w:p>
    <w:p w14:paraId="60E68E32" w14:textId="77777777" w:rsidR="00050FDD" w:rsidRPr="00050FDD" w:rsidRDefault="00050FDD" w:rsidP="00050FDD">
      <w:pPr>
        <w:ind w:left="993" w:hanging="360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b/>
          <w:bCs/>
          <w:color w:val="000000" w:themeColor="text1"/>
          <w:sz w:val="24"/>
          <w:szCs w:val="24"/>
        </w:rPr>
        <w:t>Step 4 – Clinic Day (HCA)</w:t>
      </w:r>
    </w:p>
    <w:p w14:paraId="07E9FE31" w14:textId="77777777" w:rsidR="00050FDD" w:rsidRPr="00050FDD" w:rsidRDefault="00050FDD" w:rsidP="00050FDD">
      <w:pPr>
        <w:ind w:left="993" w:hanging="36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b/>
          <w:bCs/>
          <w:color w:val="000000" w:themeColor="text1"/>
          <w:sz w:val="24"/>
          <w:szCs w:val="24"/>
        </w:rPr>
        <w:t>HCA checks:</w:t>
      </w:r>
    </w:p>
    <w:p w14:paraId="36C9521A" w14:textId="77777777" w:rsidR="00050FDD" w:rsidRPr="00050FDD" w:rsidRDefault="00050FDD" w:rsidP="00050FDD">
      <w:pPr>
        <w:numPr>
          <w:ilvl w:val="0"/>
          <w:numId w:val="6"/>
        </w:numPr>
        <w:ind w:left="99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Identity (name, DOB)</w:t>
      </w:r>
    </w:p>
    <w:p w14:paraId="645F810A" w14:textId="77777777" w:rsidR="00050FDD" w:rsidRPr="00050FDD" w:rsidRDefault="00050FDD" w:rsidP="00050FDD">
      <w:pPr>
        <w:numPr>
          <w:ilvl w:val="0"/>
          <w:numId w:val="6"/>
        </w:numPr>
        <w:ind w:left="99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“Have you had any change in health since completing the form?”</w:t>
      </w:r>
    </w:p>
    <w:p w14:paraId="3EE6556B" w14:textId="77777777" w:rsidR="00050FDD" w:rsidRPr="00050FDD" w:rsidRDefault="00050FDD" w:rsidP="00050FDD">
      <w:pPr>
        <w:numPr>
          <w:ilvl w:val="0"/>
          <w:numId w:val="6"/>
        </w:numPr>
        <w:ind w:left="99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Confirms consent still valid.</w:t>
      </w:r>
    </w:p>
    <w:p w14:paraId="2567BC38" w14:textId="77777777" w:rsidR="00050FDD" w:rsidRPr="00050FDD" w:rsidRDefault="00050FDD" w:rsidP="00050FDD">
      <w:pPr>
        <w:ind w:left="993" w:hanging="36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b/>
          <w:bCs/>
          <w:color w:val="000000" w:themeColor="text1"/>
          <w:sz w:val="24"/>
          <w:szCs w:val="24"/>
        </w:rPr>
        <w:t>If no change and PSD present:</w:t>
      </w:r>
    </w:p>
    <w:p w14:paraId="17AC7BB9" w14:textId="77777777" w:rsidR="00050FDD" w:rsidRPr="00050FDD" w:rsidRDefault="00050FDD" w:rsidP="00050FDD">
      <w:pPr>
        <w:numPr>
          <w:ilvl w:val="0"/>
          <w:numId w:val="7"/>
        </w:numPr>
        <w:ind w:left="99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Administer vaccine.</w:t>
      </w:r>
    </w:p>
    <w:p w14:paraId="4F1337B5" w14:textId="77777777" w:rsidR="00050FDD" w:rsidRPr="00050FDD" w:rsidRDefault="00050FDD" w:rsidP="00050FDD">
      <w:pPr>
        <w:numPr>
          <w:ilvl w:val="0"/>
          <w:numId w:val="7"/>
        </w:numPr>
        <w:ind w:left="99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Document under PSD</w:t>
      </w:r>
    </w:p>
    <w:p w14:paraId="2F4CE9E1" w14:textId="77777777" w:rsidR="00050FDD" w:rsidRPr="00050FDD" w:rsidRDefault="00050FDD" w:rsidP="00050FDD">
      <w:pPr>
        <w:ind w:left="993" w:hanging="36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b/>
          <w:bCs/>
          <w:color w:val="000000" w:themeColor="text1"/>
          <w:sz w:val="24"/>
          <w:szCs w:val="24"/>
        </w:rPr>
        <w:t>If change or red flag:</w:t>
      </w:r>
    </w:p>
    <w:p w14:paraId="34B52F63" w14:textId="77777777" w:rsidR="00050FDD" w:rsidRPr="00050FDD" w:rsidRDefault="00050FDD" w:rsidP="00050FDD">
      <w:pPr>
        <w:numPr>
          <w:ilvl w:val="0"/>
          <w:numId w:val="8"/>
        </w:numPr>
        <w:ind w:left="99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Refer to duty clinician before vaccinating.</w:t>
      </w:r>
    </w:p>
    <w:p w14:paraId="25E7A9DB" w14:textId="77777777" w:rsidR="00050FDD" w:rsidRPr="00050FDD" w:rsidRDefault="00050FDD" w:rsidP="00050FDD">
      <w:pPr>
        <w:ind w:left="993" w:hanging="360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b/>
          <w:bCs/>
          <w:color w:val="000000" w:themeColor="text1"/>
          <w:sz w:val="24"/>
          <w:szCs w:val="24"/>
        </w:rPr>
        <w:t>Step 5 – Coding &amp; Audit</w:t>
      </w:r>
    </w:p>
    <w:p w14:paraId="436BF593" w14:textId="77777777" w:rsidR="00050FDD" w:rsidRPr="00050FDD" w:rsidRDefault="00050FDD" w:rsidP="00050FDD">
      <w:pPr>
        <w:numPr>
          <w:ilvl w:val="0"/>
          <w:numId w:val="9"/>
        </w:numPr>
        <w:ind w:left="99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Code: “Influenza vaccination given”</w:t>
      </w:r>
    </w:p>
    <w:p w14:paraId="1FB8D907" w14:textId="77777777" w:rsidR="00050FDD" w:rsidRPr="00050FDD" w:rsidRDefault="00050FDD" w:rsidP="00050FDD">
      <w:pPr>
        <w:numPr>
          <w:ilvl w:val="0"/>
          <w:numId w:val="9"/>
        </w:numPr>
        <w:ind w:left="99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Code: “Consent obtained electronically”</w:t>
      </w:r>
    </w:p>
    <w:p w14:paraId="116AA61B" w14:textId="77777777" w:rsidR="00050FDD" w:rsidRPr="00050FDD" w:rsidRDefault="00050FDD" w:rsidP="00050FDD">
      <w:pPr>
        <w:numPr>
          <w:ilvl w:val="0"/>
          <w:numId w:val="9"/>
        </w:numPr>
        <w:ind w:left="99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PSD scanned or attached.</w:t>
      </w:r>
    </w:p>
    <w:p w14:paraId="43731501" w14:textId="77777777" w:rsidR="00050FDD" w:rsidRPr="00050FDD" w:rsidRDefault="00050FDD" w:rsidP="00050FDD">
      <w:pPr>
        <w:numPr>
          <w:ilvl w:val="0"/>
          <w:numId w:val="9"/>
        </w:numPr>
        <w:ind w:left="99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proofErr w:type="spellStart"/>
      <w:r w:rsidRPr="00050FDD">
        <w:rPr>
          <w:rFonts w:ascii="Calibri" w:hAnsi="Calibri" w:cs="Calibri"/>
          <w:color w:val="000000" w:themeColor="text1"/>
          <w:sz w:val="24"/>
          <w:szCs w:val="24"/>
        </w:rPr>
        <w:t>AccuRx</w:t>
      </w:r>
      <w:proofErr w:type="spellEnd"/>
      <w:r w:rsidRPr="00050FDD">
        <w:rPr>
          <w:rFonts w:ascii="Calibri" w:hAnsi="Calibri" w:cs="Calibri"/>
          <w:color w:val="000000" w:themeColor="text1"/>
          <w:sz w:val="24"/>
          <w:szCs w:val="24"/>
        </w:rPr>
        <w:t xml:space="preserve"> form already in record.</w:t>
      </w:r>
    </w:p>
    <w:p w14:paraId="13BAAF2D" w14:textId="77777777" w:rsidR="00414309" w:rsidRDefault="00414309" w:rsidP="00414309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70C47AED" w14:textId="7C6D9A05" w:rsidR="00050FDD" w:rsidRPr="00050FDD" w:rsidRDefault="00050FDD" w:rsidP="00414309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Then to cover from a CQC perspective add this to your immunisation policy.</w:t>
      </w:r>
    </w:p>
    <w:p w14:paraId="35222BD3" w14:textId="77777777" w:rsidR="00414309" w:rsidRDefault="00414309" w:rsidP="00414309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3CACCAE9" w14:textId="7BDF0079" w:rsidR="00050FDD" w:rsidRPr="00050FDD" w:rsidRDefault="00050FDD" w:rsidP="00414309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 xml:space="preserve">“For seasonal influenza vaccination, informed consent and pre-vaccination assessment may be obtained in advance using an </w:t>
      </w:r>
      <w:proofErr w:type="spellStart"/>
      <w:r w:rsidRPr="00050FDD">
        <w:rPr>
          <w:rFonts w:ascii="Calibri" w:hAnsi="Calibri" w:cs="Calibri"/>
          <w:color w:val="000000" w:themeColor="text1"/>
          <w:sz w:val="24"/>
          <w:szCs w:val="24"/>
        </w:rPr>
        <w:t>AccuRx</w:t>
      </w:r>
      <w:proofErr w:type="spellEnd"/>
      <w:r w:rsidRPr="00050FDD">
        <w:rPr>
          <w:rFonts w:ascii="Calibri" w:hAnsi="Calibri" w:cs="Calibri"/>
          <w:color w:val="000000" w:themeColor="text1"/>
          <w:sz w:val="24"/>
          <w:szCs w:val="24"/>
        </w:rPr>
        <w:t xml:space="preserve"> digital questionnaire.</w:t>
      </w:r>
    </w:p>
    <w:p w14:paraId="4BF12D60" w14:textId="77777777" w:rsidR="00050FDD" w:rsidRPr="00050FDD" w:rsidRDefault="00050FDD" w:rsidP="00414309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The questionnaire includes confirmation of capacity, provision of vaccine information, structured screening questions aligned to national guidance, and an explicit consent statement.</w:t>
      </w:r>
    </w:p>
    <w:p w14:paraId="7E66A8D1" w14:textId="77777777" w:rsidR="00050FDD" w:rsidRPr="00050FDD" w:rsidRDefault="00050FDD" w:rsidP="00414309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Responses are reviewed by an authorised prescriber who issues a Patient Specific Direction.</w:t>
      </w:r>
    </w:p>
    <w:p w14:paraId="43675E2D" w14:textId="77777777" w:rsidR="00050FDD" w:rsidRPr="00050FDD" w:rsidRDefault="00050FDD" w:rsidP="00414309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50FDD">
        <w:rPr>
          <w:rFonts w:ascii="Calibri" w:hAnsi="Calibri" w:cs="Calibri"/>
          <w:color w:val="000000" w:themeColor="text1"/>
          <w:sz w:val="24"/>
          <w:szCs w:val="24"/>
        </w:rPr>
        <w:t>Healthcare Assistants may administer the influenza vaccine under this PSD once suitability and consent have been confirmed and recorded.”</w:t>
      </w:r>
    </w:p>
    <w:p w14:paraId="69161A80" w14:textId="77777777" w:rsidR="00DE6179" w:rsidRPr="00050FDD" w:rsidRDefault="00DE6179">
      <w:pPr>
        <w:rPr>
          <w:rFonts w:ascii="Calibri" w:hAnsi="Calibri" w:cs="Calibri"/>
          <w:color w:val="000000" w:themeColor="text1"/>
          <w:sz w:val="24"/>
          <w:szCs w:val="24"/>
        </w:rPr>
      </w:pPr>
    </w:p>
    <w:sectPr w:rsidR="00DE6179" w:rsidRPr="00050FDD" w:rsidSect="00050FD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936D2" w14:textId="77777777" w:rsidR="00290F0A" w:rsidRDefault="00290F0A" w:rsidP="00050FDD">
      <w:r>
        <w:separator/>
      </w:r>
    </w:p>
  </w:endnote>
  <w:endnote w:type="continuationSeparator" w:id="0">
    <w:p w14:paraId="2D6114C5" w14:textId="77777777" w:rsidR="00290F0A" w:rsidRDefault="00290F0A" w:rsidP="0005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B472D" w14:textId="77777777" w:rsidR="00290F0A" w:rsidRDefault="00290F0A" w:rsidP="00050FDD">
      <w:r>
        <w:separator/>
      </w:r>
    </w:p>
  </w:footnote>
  <w:footnote w:type="continuationSeparator" w:id="0">
    <w:p w14:paraId="4BAC9BBC" w14:textId="77777777" w:rsidR="00290F0A" w:rsidRDefault="00290F0A" w:rsidP="00050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9F5C1" w14:textId="06D5B87D" w:rsidR="00050FDD" w:rsidRDefault="00050FDD" w:rsidP="00050FDD">
    <w:pPr>
      <w:pStyle w:val="Header"/>
      <w:jc w:val="center"/>
    </w:pPr>
    <w:r>
      <w:rPr>
        <w:noProof/>
      </w:rPr>
      <w:drawing>
        <wp:inline distT="0" distB="0" distL="0" distR="0" wp14:anchorId="50135186" wp14:editId="40AE0738">
          <wp:extent cx="2952750" cy="714375"/>
          <wp:effectExtent l="0" t="0" r="0" b="9525"/>
          <wp:docPr id="764404267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404267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750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1F35"/>
    <w:multiLevelType w:val="multilevel"/>
    <w:tmpl w:val="EB060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A627CD"/>
    <w:multiLevelType w:val="hybridMultilevel"/>
    <w:tmpl w:val="2F90F9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E6C5A"/>
    <w:multiLevelType w:val="multilevel"/>
    <w:tmpl w:val="1642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94477E"/>
    <w:multiLevelType w:val="multilevel"/>
    <w:tmpl w:val="E9AC0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502765"/>
    <w:multiLevelType w:val="multilevel"/>
    <w:tmpl w:val="2E0AB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0D0B83"/>
    <w:multiLevelType w:val="multilevel"/>
    <w:tmpl w:val="BDF0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D95A26"/>
    <w:multiLevelType w:val="multilevel"/>
    <w:tmpl w:val="7E227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696F02"/>
    <w:multiLevelType w:val="multilevel"/>
    <w:tmpl w:val="C5B89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FA4362"/>
    <w:multiLevelType w:val="multilevel"/>
    <w:tmpl w:val="7F2E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24794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0080866">
    <w:abstractNumId w:val="2"/>
  </w:num>
  <w:num w:numId="3" w16cid:durableId="428083425">
    <w:abstractNumId w:val="4"/>
  </w:num>
  <w:num w:numId="4" w16cid:durableId="623267496">
    <w:abstractNumId w:val="8"/>
  </w:num>
  <w:num w:numId="5" w16cid:durableId="2058384195">
    <w:abstractNumId w:val="5"/>
  </w:num>
  <w:num w:numId="6" w16cid:durableId="3533900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1456544">
    <w:abstractNumId w:val="7"/>
  </w:num>
  <w:num w:numId="8" w16cid:durableId="1250042985">
    <w:abstractNumId w:val="6"/>
  </w:num>
  <w:num w:numId="9" w16cid:durableId="173192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FDD"/>
    <w:rsid w:val="00050FDD"/>
    <w:rsid w:val="00290F0A"/>
    <w:rsid w:val="00414309"/>
    <w:rsid w:val="008A4FC9"/>
    <w:rsid w:val="00A51C57"/>
    <w:rsid w:val="00B61A84"/>
    <w:rsid w:val="00CA7C2B"/>
    <w:rsid w:val="00DE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D1911"/>
  <w15:chartTrackingRefBased/>
  <w15:docId w15:val="{51635AC2-B124-4998-BA7B-30915F2B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FDD"/>
    <w:pPr>
      <w:spacing w:after="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0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F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F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F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F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F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F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F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F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F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F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F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F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F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F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F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F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0F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0FD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50F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0FD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7C76DF77C2254DAAA279076E22CA71" ma:contentTypeVersion="18" ma:contentTypeDescription="Create a new document." ma:contentTypeScope="" ma:versionID="78de943631d034ee114ab1c612892b1a">
  <xsd:schema xmlns:xsd="http://www.w3.org/2001/XMLSchema" xmlns:xs="http://www.w3.org/2001/XMLSchema" xmlns:p="http://schemas.microsoft.com/office/2006/metadata/properties" xmlns:ns2="2ca69ae7-3b6d-41fb-a8c3-bfb268a9e64b" xmlns:ns3="f313fc95-0301-41f5-8cdc-cd1764bdb4a2" targetNamespace="http://schemas.microsoft.com/office/2006/metadata/properties" ma:root="true" ma:fieldsID="5c7dbadbebaeccf9417b4a9b3258e4fb" ns2:_="" ns3:_="">
    <xsd:import namespace="2ca69ae7-3b6d-41fb-a8c3-bfb268a9e64b"/>
    <xsd:import namespace="f313fc95-0301-41f5-8cdc-cd1764bdb4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69ae7-3b6d-41fb-a8c3-bfb268a9e6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22ad96-a7bf-4c8c-bb14-64907c360e8e}" ma:internalName="TaxCatchAll" ma:showField="CatchAllData" ma:web="2ca69ae7-3b6d-41fb-a8c3-bfb268a9e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3fc95-0301-41f5-8cdc-cd1764bdb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71b7a4c-bc10-4c7a-9395-ec275f48e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13fc95-0301-41f5-8cdc-cd1764bdb4a2">
      <Terms xmlns="http://schemas.microsoft.com/office/infopath/2007/PartnerControls"/>
    </lcf76f155ced4ddcb4097134ff3c332f>
    <TaxCatchAll xmlns="2ca69ae7-3b6d-41fb-a8c3-bfb268a9e64b"/>
  </documentManagement>
</p:properties>
</file>

<file path=customXml/itemProps1.xml><?xml version="1.0" encoding="utf-8"?>
<ds:datastoreItem xmlns:ds="http://schemas.openxmlformats.org/officeDocument/2006/customXml" ds:itemID="{3230EB09-1D7C-483C-B3AB-1DD8585D6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69ae7-3b6d-41fb-a8c3-bfb268a9e64b"/>
    <ds:schemaRef ds:uri="f313fc95-0301-41f5-8cdc-cd1764bdb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A880B4-A522-4977-B4EE-BBCD96C73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04FC47-3CE5-4AAA-AD87-8130132FF1F5}">
  <ds:schemaRefs>
    <ds:schemaRef ds:uri="http://schemas.microsoft.com/office/2006/metadata/properties"/>
    <ds:schemaRef ds:uri="http://schemas.microsoft.com/office/infopath/2007/PartnerControls"/>
    <ds:schemaRef ds:uri="f313fc95-0301-41f5-8cdc-cd1764bdb4a2"/>
    <ds:schemaRef ds:uri="2ca69ae7-3b6d-41fb-a8c3-bfb268a9e6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826</Words>
  <Characters>4789</Characters>
  <Application>Microsoft Office Word</Application>
  <DocSecurity>0</DocSecurity>
  <Lines>154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Woods</dc:creator>
  <cp:keywords/>
  <dc:description/>
  <cp:lastModifiedBy>Charlotte Woods</cp:lastModifiedBy>
  <cp:revision>2</cp:revision>
  <dcterms:created xsi:type="dcterms:W3CDTF">2026-01-29T12:14:00Z</dcterms:created>
  <dcterms:modified xsi:type="dcterms:W3CDTF">2026-01-29T12:14:00Z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0x010100CE7C76DF77C2254DAAA279076E22CA71</vt:lpwstr>
  </property>
</Properties>
</file>